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72" w:rsidRDefault="002E0072" w:rsidP="002E0072">
      <w:pPr>
        <w:tabs>
          <w:tab w:val="left" w:pos="5895"/>
        </w:tabs>
        <w:suppressAutoHyphens/>
        <w:spacing w:after="0" w:line="240" w:lineRule="atLeast"/>
        <w:jc w:val="center"/>
        <w:rPr>
          <w:rFonts w:ascii="Times New Roman" w:hAnsi="Times New Roman" w:cs="Times New Roman"/>
          <w:sz w:val="16"/>
          <w:szCs w:val="16"/>
          <w:lang w:eastAsia="ar-SA"/>
        </w:rPr>
      </w:pPr>
      <w:r>
        <w:rPr>
          <w:rFonts w:ascii="Times New Roman" w:hAnsi="Times New Roman" w:cs="Times New Roman"/>
          <w:noProof/>
          <w:sz w:val="16"/>
          <w:szCs w:val="16"/>
          <w:lang w:eastAsia="ru-RU"/>
        </w:rPr>
        <w:drawing>
          <wp:inline distT="0" distB="0" distL="0" distR="0" wp14:anchorId="2726FD8F" wp14:editId="1DDA0E40">
            <wp:extent cx="352425" cy="352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p>
    <w:p w:rsidR="002E0072" w:rsidRDefault="002E0072" w:rsidP="002E0072">
      <w:pPr>
        <w:suppressAutoHyphens/>
        <w:spacing w:after="0" w:line="240" w:lineRule="atLeast"/>
        <w:jc w:val="center"/>
        <w:rPr>
          <w:rFonts w:ascii="Times New Roman" w:hAnsi="Times New Roman" w:cs="Times New Roman"/>
          <w:sz w:val="16"/>
          <w:szCs w:val="16"/>
          <w:lang w:eastAsia="ar-SA"/>
        </w:rPr>
      </w:pPr>
    </w:p>
    <w:p w:rsidR="002E0072" w:rsidRDefault="002E0072" w:rsidP="002E0072">
      <w:pPr>
        <w:suppressAutoHyphens/>
        <w:spacing w:after="0" w:line="240" w:lineRule="atLeast"/>
        <w:jc w:val="center"/>
        <w:rPr>
          <w:rFonts w:ascii="Times New Roman" w:hAnsi="Times New Roman" w:cs="Times New Roman"/>
          <w:sz w:val="16"/>
          <w:szCs w:val="16"/>
          <w:lang w:eastAsia="ar-SA"/>
        </w:rPr>
      </w:pPr>
      <w:r>
        <w:rPr>
          <w:rFonts w:ascii="Times New Roman" w:hAnsi="Times New Roman" w:cs="Times New Roman"/>
          <w:sz w:val="16"/>
          <w:szCs w:val="16"/>
          <w:lang w:eastAsia="ar-SA"/>
        </w:rPr>
        <w:t>ПРАВИТЕЛЬСТВО САНКТ-ПЕТЕРБУРГА</w:t>
      </w:r>
    </w:p>
    <w:p w:rsidR="002E0072" w:rsidRDefault="002E0072" w:rsidP="002E0072">
      <w:pPr>
        <w:suppressAutoHyphens/>
        <w:spacing w:after="0" w:line="240" w:lineRule="atLeast"/>
        <w:jc w:val="center"/>
        <w:rPr>
          <w:rFonts w:ascii="Times New Roman" w:hAnsi="Times New Roman" w:cs="Times New Roman"/>
          <w:sz w:val="16"/>
          <w:szCs w:val="16"/>
          <w:lang w:eastAsia="ar-SA"/>
        </w:rPr>
      </w:pPr>
      <w:r>
        <w:rPr>
          <w:rFonts w:ascii="Times New Roman" w:hAnsi="Times New Roman" w:cs="Times New Roman"/>
          <w:sz w:val="16"/>
          <w:szCs w:val="16"/>
          <w:lang w:eastAsia="ar-SA"/>
        </w:rPr>
        <w:t>КОМИТЕТ ПО СОЦИАЛЬНОЙ ПОЛИТИКЕ САНКТ-ПЕТЕРБУРГА</w:t>
      </w:r>
    </w:p>
    <w:p w:rsidR="002E0072" w:rsidRDefault="002E0072" w:rsidP="002E0072">
      <w:pPr>
        <w:suppressAutoHyphens/>
        <w:spacing w:after="0" w:line="240" w:lineRule="atLeast"/>
        <w:jc w:val="center"/>
        <w:rPr>
          <w:rFonts w:ascii="Times New Roman" w:hAnsi="Times New Roman" w:cs="Times New Roman"/>
          <w:sz w:val="16"/>
          <w:szCs w:val="16"/>
          <w:lang w:eastAsia="ar-SA"/>
        </w:rPr>
      </w:pPr>
    </w:p>
    <w:p w:rsidR="002E0072" w:rsidRDefault="002E0072" w:rsidP="002E0072">
      <w:pPr>
        <w:suppressAutoHyphens/>
        <w:spacing w:after="0" w:line="240" w:lineRule="atLeast"/>
        <w:jc w:val="center"/>
        <w:rPr>
          <w:rFonts w:ascii="Times New Roman" w:hAnsi="Times New Roman" w:cs="Times New Roman"/>
          <w:b/>
          <w:sz w:val="16"/>
          <w:szCs w:val="16"/>
          <w:lang w:eastAsia="ar-SA"/>
        </w:rPr>
      </w:pPr>
      <w:r>
        <w:rPr>
          <w:rFonts w:ascii="Times New Roman" w:hAnsi="Times New Roman" w:cs="Times New Roman"/>
          <w:b/>
          <w:sz w:val="16"/>
          <w:szCs w:val="16"/>
          <w:lang w:eastAsia="ar-SA"/>
        </w:rPr>
        <w:t>САНКТ-ПЕТЕРБУРГСКОЕ ГОСУДАРСТВЕННОЕ БЮДЖЕТНОЕ УЧРЕЖДЕНИЕ</w:t>
      </w:r>
    </w:p>
    <w:p w:rsidR="002E0072" w:rsidRDefault="002E0072" w:rsidP="002E0072">
      <w:pPr>
        <w:suppressAutoHyphens/>
        <w:spacing w:after="0" w:line="240" w:lineRule="atLeast"/>
        <w:jc w:val="center"/>
        <w:rPr>
          <w:rFonts w:ascii="Times New Roman" w:hAnsi="Times New Roman" w:cs="Times New Roman"/>
          <w:b/>
          <w:sz w:val="16"/>
          <w:szCs w:val="16"/>
          <w:lang w:eastAsia="ar-SA"/>
        </w:rPr>
      </w:pPr>
      <w:r>
        <w:rPr>
          <w:rFonts w:ascii="Times New Roman" w:hAnsi="Times New Roman" w:cs="Times New Roman"/>
          <w:b/>
          <w:sz w:val="16"/>
          <w:szCs w:val="16"/>
          <w:lang w:eastAsia="ar-SA"/>
        </w:rPr>
        <w:t>ЦЕНТР ДЛЯ ДЕТЕЙ-СИРОТ И ДЕТЕЙ, ОСТАВШИХСЯ БЕЗ ПОПЕЧЕНИЯ РОДИТЕЛЕЙ</w:t>
      </w:r>
    </w:p>
    <w:p w:rsidR="002E0072" w:rsidRDefault="002E0072" w:rsidP="002E0072">
      <w:pPr>
        <w:suppressAutoHyphens/>
        <w:spacing w:after="0" w:line="240" w:lineRule="atLeast"/>
        <w:jc w:val="center"/>
        <w:rPr>
          <w:rFonts w:ascii="Times New Roman" w:hAnsi="Times New Roman" w:cs="Times New Roman"/>
          <w:b/>
          <w:sz w:val="16"/>
          <w:szCs w:val="16"/>
          <w:lang w:val="en-US" w:eastAsia="ar-SA"/>
        </w:rPr>
      </w:pPr>
      <w:r>
        <w:rPr>
          <w:rFonts w:ascii="Times New Roman" w:hAnsi="Times New Roman" w:cs="Times New Roman"/>
          <w:b/>
          <w:sz w:val="16"/>
          <w:szCs w:val="16"/>
          <w:lang w:eastAsia="ar-SA"/>
        </w:rPr>
        <w:t>«ЦЕНТР СОДЕЙСТВИЯ СЕМЕЙНОМУ ВОСПИТАНИЮ №8»</w:t>
      </w:r>
    </w:p>
    <w:p w:rsidR="002E0072" w:rsidRDefault="002E0072" w:rsidP="002E0072">
      <w:pPr>
        <w:rPr>
          <w:rFonts w:ascii="Times New Roman" w:hAnsi="Times New Roman" w:cs="Times New Roman"/>
          <w:b/>
          <w:sz w:val="16"/>
          <w:szCs w:val="16"/>
        </w:rPr>
      </w:pPr>
    </w:p>
    <w:p w:rsidR="002E0072" w:rsidRDefault="002E0072" w:rsidP="002E0072">
      <w:pPr>
        <w:spacing w:after="143"/>
        <w:ind w:right="202"/>
        <w:jc w:val="center"/>
        <w:rPr>
          <w:rFonts w:ascii="Times New Roman" w:hAnsi="Times New Roman" w:cs="Times New Roman"/>
          <w:sz w:val="24"/>
          <w:szCs w:val="24"/>
          <w:lang w:eastAsia="ru-RU"/>
        </w:rPr>
      </w:pPr>
    </w:p>
    <w:p w:rsidR="002E0072" w:rsidRDefault="002E0072" w:rsidP="002E0072">
      <w:pPr>
        <w:spacing w:after="143"/>
        <w:ind w:right="202"/>
        <w:jc w:val="center"/>
        <w:rPr>
          <w:rFonts w:ascii="Times New Roman" w:hAnsi="Times New Roman" w:cs="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4163"/>
      </w:tblGrid>
      <w:tr w:rsidR="002E0072" w:rsidTr="002E0072">
        <w:tc>
          <w:tcPr>
            <w:tcW w:w="5211" w:type="dxa"/>
          </w:tcPr>
          <w:p w:rsidR="002E0072" w:rsidRDefault="002E0072" w:rsidP="002E0072">
            <w:pPr>
              <w:spacing w:after="143"/>
              <w:ind w:right="202"/>
              <w:rPr>
                <w:rFonts w:ascii="Times New Roman" w:hAnsi="Times New Roman"/>
                <w:b/>
                <w:color w:val="000000"/>
              </w:rPr>
            </w:pPr>
          </w:p>
          <w:p w:rsidR="002E0072" w:rsidRDefault="002E0072" w:rsidP="002E0072">
            <w:pPr>
              <w:spacing w:line="240" w:lineRule="atLeast"/>
              <w:ind w:right="204"/>
              <w:rPr>
                <w:rFonts w:ascii="Times New Roman" w:hAnsi="Times New Roman"/>
              </w:rPr>
            </w:pPr>
            <w:r>
              <w:rPr>
                <w:rFonts w:ascii="Times New Roman" w:hAnsi="Times New Roman"/>
              </w:rPr>
              <w:t>ПРИНЯТО</w:t>
            </w:r>
          </w:p>
          <w:p w:rsidR="002E0072" w:rsidRDefault="002E0072" w:rsidP="002E0072">
            <w:pPr>
              <w:spacing w:line="240" w:lineRule="atLeast"/>
              <w:ind w:right="204"/>
              <w:rPr>
                <w:rFonts w:ascii="Times New Roman" w:hAnsi="Times New Roman"/>
              </w:rPr>
            </w:pPr>
            <w:r>
              <w:rPr>
                <w:rFonts w:ascii="Times New Roman" w:hAnsi="Times New Roman"/>
              </w:rPr>
              <w:t>На педагогическом совете СПб ГБУ ЦССВ №8</w:t>
            </w:r>
          </w:p>
          <w:p w:rsidR="002E0072" w:rsidRDefault="002E0072" w:rsidP="002E0072">
            <w:pPr>
              <w:spacing w:line="240" w:lineRule="atLeast"/>
              <w:ind w:right="204"/>
              <w:rPr>
                <w:rFonts w:ascii="Times New Roman" w:hAnsi="Times New Roman"/>
                <w:color w:val="000000"/>
              </w:rPr>
            </w:pPr>
            <w:r>
              <w:rPr>
                <w:rFonts w:ascii="Times New Roman" w:hAnsi="Times New Roman"/>
              </w:rPr>
              <w:t>Протокол №____ от «____»_____________20___г</w:t>
            </w:r>
          </w:p>
        </w:tc>
        <w:tc>
          <w:tcPr>
            <w:tcW w:w="4413" w:type="dxa"/>
          </w:tcPr>
          <w:p w:rsidR="002E0072" w:rsidRDefault="002E0072" w:rsidP="002E0072">
            <w:pPr>
              <w:spacing w:after="143"/>
              <w:ind w:right="202"/>
              <w:jc w:val="center"/>
              <w:rPr>
                <w:rFonts w:ascii="Times New Roman" w:hAnsi="Times New Roman"/>
                <w:b/>
                <w:color w:val="000000"/>
              </w:rPr>
            </w:pPr>
          </w:p>
          <w:p w:rsidR="002E0072" w:rsidRDefault="002E0072" w:rsidP="002E0072">
            <w:pPr>
              <w:spacing w:line="240" w:lineRule="atLeast"/>
              <w:ind w:right="204"/>
              <w:rPr>
                <w:rFonts w:ascii="Times New Roman" w:hAnsi="Times New Roman"/>
              </w:rPr>
            </w:pPr>
            <w:r>
              <w:rPr>
                <w:rFonts w:ascii="Times New Roman" w:hAnsi="Times New Roman"/>
              </w:rPr>
              <w:t>УТВЕРЖДЕНО</w:t>
            </w:r>
          </w:p>
          <w:p w:rsidR="002E0072" w:rsidRDefault="002E0072" w:rsidP="002E0072">
            <w:pPr>
              <w:spacing w:line="240" w:lineRule="atLeast"/>
              <w:ind w:right="204"/>
              <w:rPr>
                <w:rFonts w:ascii="Times New Roman" w:hAnsi="Times New Roman"/>
              </w:rPr>
            </w:pPr>
            <w:r>
              <w:rPr>
                <w:rFonts w:ascii="Times New Roman" w:hAnsi="Times New Roman"/>
              </w:rPr>
              <w:t>Приказ №_____ от «____</w:t>
            </w:r>
            <w:proofErr w:type="gramStart"/>
            <w:r>
              <w:rPr>
                <w:rFonts w:ascii="Times New Roman" w:hAnsi="Times New Roman"/>
              </w:rPr>
              <w:t>_»_</w:t>
            </w:r>
            <w:proofErr w:type="gramEnd"/>
            <w:r>
              <w:rPr>
                <w:rFonts w:ascii="Times New Roman" w:hAnsi="Times New Roman"/>
              </w:rPr>
              <w:t xml:space="preserve">_______20___г Директор ____________ </w:t>
            </w:r>
            <w:r w:rsidR="00162304">
              <w:rPr>
                <w:rFonts w:ascii="Times New Roman" w:hAnsi="Times New Roman"/>
              </w:rPr>
              <w:t>О.А. Шарапова</w:t>
            </w:r>
          </w:p>
          <w:p w:rsidR="002E0072" w:rsidRDefault="002E0072" w:rsidP="002E0072">
            <w:pPr>
              <w:spacing w:after="143" w:line="254" w:lineRule="auto"/>
              <w:ind w:right="202"/>
              <w:rPr>
                <w:rFonts w:ascii="Times New Roman" w:hAnsi="Times New Roman"/>
                <w:color w:val="000000"/>
              </w:rPr>
            </w:pPr>
            <w:r>
              <w:rPr>
                <w:rFonts w:ascii="Times New Roman" w:hAnsi="Times New Roman"/>
              </w:rPr>
              <w:t>.</w:t>
            </w:r>
          </w:p>
        </w:tc>
      </w:tr>
    </w:tbl>
    <w:p w:rsidR="002E0072" w:rsidRPr="00FF6521" w:rsidRDefault="002E0072" w:rsidP="002E0072">
      <w:pPr>
        <w:suppressAutoHyphens/>
        <w:autoSpaceDN w:val="0"/>
        <w:spacing w:before="280" w:after="280" w:line="240" w:lineRule="auto"/>
        <w:jc w:val="both"/>
        <w:textAlignment w:val="baseline"/>
        <w:rPr>
          <w:rFonts w:ascii="Times New Roman" w:eastAsia="Calibri" w:hAnsi="Times New Roman" w:cs="Times New Roman"/>
          <w:kern w:val="3"/>
          <w:sz w:val="24"/>
          <w:szCs w:val="24"/>
          <w:lang w:eastAsia="ar-SA"/>
        </w:rPr>
      </w:pPr>
    </w:p>
    <w:p w:rsidR="002E0072" w:rsidRPr="00FF6521" w:rsidRDefault="002E0072" w:rsidP="002E0072">
      <w:pPr>
        <w:suppressAutoHyphens/>
        <w:autoSpaceDN w:val="0"/>
        <w:spacing w:before="280" w:after="280" w:line="240" w:lineRule="auto"/>
        <w:jc w:val="both"/>
        <w:textAlignment w:val="baseline"/>
        <w:rPr>
          <w:rFonts w:ascii="Times New Roman" w:eastAsia="Calibri" w:hAnsi="Times New Roman" w:cs="Times New Roman"/>
          <w:kern w:val="3"/>
          <w:sz w:val="24"/>
          <w:szCs w:val="24"/>
          <w:lang w:eastAsia="ar-SA"/>
        </w:rPr>
      </w:pPr>
      <w:r w:rsidRPr="00FF6521">
        <w:rPr>
          <w:rFonts w:ascii="Times New Roman" w:eastAsia="Calibri" w:hAnsi="Times New Roman" w:cs="Times New Roman"/>
          <w:kern w:val="3"/>
          <w:sz w:val="24"/>
          <w:szCs w:val="24"/>
          <w:lang w:eastAsia="ar-SA"/>
        </w:rPr>
        <w:t> </w:t>
      </w:r>
    </w:p>
    <w:p w:rsidR="002E0072" w:rsidRPr="00D2090C" w:rsidRDefault="002E0072" w:rsidP="002E0072">
      <w:pPr>
        <w:suppressAutoHyphens/>
        <w:autoSpaceDN w:val="0"/>
        <w:spacing w:before="280" w:after="280" w:line="240" w:lineRule="auto"/>
        <w:jc w:val="center"/>
        <w:textAlignment w:val="baseline"/>
        <w:rPr>
          <w:rFonts w:ascii="Times New Roman" w:eastAsia="Calibri" w:hAnsi="Times New Roman" w:cs="Times New Roman"/>
          <w:b/>
          <w:bCs/>
          <w:kern w:val="3"/>
          <w:sz w:val="24"/>
          <w:szCs w:val="24"/>
          <w:lang w:eastAsia="ar-SA"/>
        </w:rPr>
      </w:pPr>
    </w:p>
    <w:p w:rsidR="002E0072" w:rsidRPr="00D2090C" w:rsidRDefault="002E0072" w:rsidP="002E0072">
      <w:pPr>
        <w:suppressAutoHyphens/>
        <w:autoSpaceDN w:val="0"/>
        <w:spacing w:before="280" w:after="280" w:line="240" w:lineRule="auto"/>
        <w:jc w:val="center"/>
        <w:textAlignment w:val="baseline"/>
        <w:rPr>
          <w:rFonts w:ascii="Times New Roman" w:eastAsia="Calibri" w:hAnsi="Times New Roman" w:cs="Times New Roman"/>
          <w:b/>
          <w:bCs/>
          <w:kern w:val="3"/>
          <w:sz w:val="24"/>
          <w:szCs w:val="24"/>
          <w:lang w:eastAsia="ar-SA"/>
        </w:rPr>
      </w:pPr>
    </w:p>
    <w:p w:rsidR="002E0072" w:rsidRPr="00D2090C" w:rsidRDefault="002E0072" w:rsidP="002E0072">
      <w:pPr>
        <w:suppressAutoHyphens/>
        <w:autoSpaceDN w:val="0"/>
        <w:spacing w:after="120" w:line="240" w:lineRule="atLeast"/>
        <w:jc w:val="center"/>
        <w:textAlignment w:val="baseline"/>
        <w:rPr>
          <w:rFonts w:ascii="Times New Roman" w:eastAsia="Calibri" w:hAnsi="Times New Roman" w:cs="Times New Roman"/>
          <w:sz w:val="24"/>
          <w:szCs w:val="24"/>
          <w:lang w:eastAsia="ar-SA"/>
        </w:rPr>
      </w:pPr>
      <w:r w:rsidRPr="00D2090C">
        <w:rPr>
          <w:rFonts w:ascii="Times New Roman" w:eastAsia="Calibri" w:hAnsi="Times New Roman" w:cs="Times New Roman"/>
          <w:b/>
          <w:bCs/>
          <w:kern w:val="3"/>
          <w:sz w:val="24"/>
          <w:szCs w:val="24"/>
          <w:lang w:eastAsia="ar-SA"/>
        </w:rPr>
        <w:t>Дополнительная общеобразовательная программа</w:t>
      </w:r>
    </w:p>
    <w:p w:rsidR="002E0072" w:rsidRPr="00D2090C" w:rsidRDefault="002E0072" w:rsidP="002E0072">
      <w:pPr>
        <w:suppressAutoHyphens/>
        <w:spacing w:after="120" w:line="240" w:lineRule="atLeast"/>
        <w:jc w:val="center"/>
        <w:rPr>
          <w:rFonts w:ascii="Times New Roman" w:eastAsia="Calibri" w:hAnsi="Times New Roman" w:cs="Times New Roman"/>
          <w:sz w:val="24"/>
          <w:szCs w:val="24"/>
          <w:lang w:eastAsia="ar-SA"/>
        </w:rPr>
      </w:pPr>
      <w:r w:rsidRPr="00D2090C">
        <w:rPr>
          <w:rFonts w:ascii="Times New Roman" w:eastAsia="Calibri" w:hAnsi="Times New Roman" w:cs="Times New Roman"/>
          <w:sz w:val="24"/>
          <w:szCs w:val="24"/>
          <w:lang w:eastAsia="ar-SA"/>
        </w:rPr>
        <w:t>«</w:t>
      </w:r>
      <w:proofErr w:type="spellStart"/>
      <w:r w:rsidRPr="00D2090C">
        <w:rPr>
          <w:rFonts w:ascii="Times New Roman" w:eastAsia="Calibri" w:hAnsi="Times New Roman" w:cs="Times New Roman"/>
          <w:sz w:val="24"/>
          <w:szCs w:val="24"/>
          <w:lang w:eastAsia="ar-SA"/>
        </w:rPr>
        <w:t>Флорбол</w:t>
      </w:r>
      <w:proofErr w:type="spellEnd"/>
      <w:r w:rsidRPr="00D2090C">
        <w:rPr>
          <w:rFonts w:ascii="Times New Roman" w:eastAsia="Calibri" w:hAnsi="Times New Roman" w:cs="Times New Roman"/>
          <w:sz w:val="24"/>
          <w:szCs w:val="24"/>
          <w:lang w:eastAsia="ar-SA"/>
        </w:rPr>
        <w:t>»</w:t>
      </w:r>
    </w:p>
    <w:p w:rsidR="002E0072" w:rsidRPr="00D2090C" w:rsidRDefault="002E0072" w:rsidP="002E0072">
      <w:pPr>
        <w:pStyle w:val="1"/>
        <w:spacing w:before="0" w:after="120" w:line="240" w:lineRule="atLeast"/>
        <w:ind w:left="650" w:right="715"/>
        <w:jc w:val="center"/>
        <w:rPr>
          <w:rFonts w:ascii="Times New Roman" w:hAnsi="Times New Roman"/>
          <w:color w:val="auto"/>
          <w:sz w:val="24"/>
          <w:szCs w:val="24"/>
          <w:lang w:val="ru-RU"/>
        </w:rPr>
      </w:pPr>
      <w:r w:rsidRPr="00D2090C">
        <w:rPr>
          <w:rFonts w:ascii="Times New Roman" w:hAnsi="Times New Roman"/>
          <w:color w:val="auto"/>
          <w:sz w:val="24"/>
          <w:szCs w:val="24"/>
          <w:lang w:val="ru-RU"/>
        </w:rPr>
        <w:t>Направленность: физкультурно-спортивная</w:t>
      </w:r>
    </w:p>
    <w:p w:rsidR="002E0072" w:rsidRPr="00D2090C" w:rsidRDefault="002E0072" w:rsidP="002E0072">
      <w:pPr>
        <w:spacing w:after="120" w:line="240" w:lineRule="atLeast"/>
        <w:jc w:val="center"/>
        <w:rPr>
          <w:rFonts w:ascii="Times New Roman" w:hAnsi="Times New Roman" w:cs="Times New Roman"/>
          <w:sz w:val="24"/>
          <w:szCs w:val="24"/>
        </w:rPr>
      </w:pPr>
      <w:r w:rsidRPr="00D2090C">
        <w:rPr>
          <w:rFonts w:ascii="Times New Roman" w:hAnsi="Times New Roman" w:cs="Times New Roman"/>
          <w:sz w:val="24"/>
          <w:szCs w:val="24"/>
        </w:rPr>
        <w:t>Уровень: базовый</w:t>
      </w:r>
    </w:p>
    <w:p w:rsidR="002E0072" w:rsidRPr="00D2090C" w:rsidRDefault="002E0072" w:rsidP="002E0072">
      <w:pPr>
        <w:spacing w:after="120" w:line="240" w:lineRule="atLeast"/>
        <w:ind w:right="68"/>
        <w:jc w:val="center"/>
        <w:rPr>
          <w:rFonts w:ascii="Times New Roman" w:hAnsi="Times New Roman" w:cs="Times New Roman"/>
          <w:sz w:val="24"/>
          <w:szCs w:val="24"/>
        </w:rPr>
      </w:pPr>
      <w:r w:rsidRPr="00D2090C">
        <w:rPr>
          <w:rFonts w:ascii="Times New Roman" w:hAnsi="Times New Roman" w:cs="Times New Roman"/>
          <w:sz w:val="24"/>
          <w:szCs w:val="24"/>
        </w:rPr>
        <w:t>Возраст обучающихся: 7 – 14 лет</w:t>
      </w:r>
    </w:p>
    <w:p w:rsidR="002E0072" w:rsidRPr="00D2090C" w:rsidRDefault="002E0072" w:rsidP="002E0072">
      <w:pPr>
        <w:spacing w:after="120" w:line="240" w:lineRule="atLeast"/>
        <w:ind w:right="71"/>
        <w:jc w:val="center"/>
        <w:rPr>
          <w:rFonts w:ascii="Times New Roman" w:hAnsi="Times New Roman" w:cs="Times New Roman"/>
          <w:sz w:val="24"/>
          <w:szCs w:val="24"/>
        </w:rPr>
      </w:pPr>
      <w:r w:rsidRPr="00D2090C">
        <w:rPr>
          <w:rFonts w:ascii="Times New Roman" w:hAnsi="Times New Roman" w:cs="Times New Roman"/>
          <w:sz w:val="24"/>
          <w:szCs w:val="24"/>
        </w:rPr>
        <w:t>Срок реализации: 1 года</w:t>
      </w:r>
    </w:p>
    <w:p w:rsidR="005D142B" w:rsidRPr="00D2090C" w:rsidRDefault="005D142B" w:rsidP="005D142B">
      <w:pPr>
        <w:spacing w:after="120" w:line="240" w:lineRule="atLeast"/>
        <w:ind w:right="71"/>
        <w:jc w:val="center"/>
        <w:rPr>
          <w:rFonts w:ascii="Times New Roman" w:hAnsi="Times New Roman" w:cs="Times New Roman"/>
          <w:b/>
          <w:sz w:val="24"/>
          <w:szCs w:val="24"/>
        </w:rPr>
      </w:pPr>
      <w:r w:rsidRPr="00D2090C">
        <w:rPr>
          <w:rFonts w:ascii="Times New Roman" w:hAnsi="Times New Roman" w:cs="Times New Roman"/>
          <w:b/>
          <w:sz w:val="24"/>
          <w:szCs w:val="24"/>
        </w:rPr>
        <w:t>Количество часов:105</w:t>
      </w:r>
    </w:p>
    <w:p w:rsidR="005D142B" w:rsidRPr="00D2090C" w:rsidRDefault="005D142B" w:rsidP="002E0072">
      <w:pPr>
        <w:spacing w:after="120" w:line="240" w:lineRule="atLeast"/>
        <w:ind w:right="71"/>
        <w:jc w:val="center"/>
        <w:rPr>
          <w:rFonts w:ascii="Times New Roman" w:hAnsi="Times New Roman" w:cs="Times New Roman"/>
          <w:sz w:val="24"/>
          <w:szCs w:val="24"/>
        </w:rPr>
      </w:pPr>
    </w:p>
    <w:p w:rsidR="002E0072" w:rsidRPr="00D2090C" w:rsidRDefault="002E0072" w:rsidP="002E0072">
      <w:pPr>
        <w:spacing w:after="67" w:line="259" w:lineRule="auto"/>
        <w:ind w:right="2"/>
        <w:jc w:val="center"/>
        <w:rPr>
          <w:rFonts w:ascii="Times New Roman" w:hAnsi="Times New Roman" w:cs="Times New Roman"/>
          <w:sz w:val="24"/>
          <w:szCs w:val="24"/>
        </w:rPr>
      </w:pPr>
      <w:r w:rsidRPr="00D2090C">
        <w:rPr>
          <w:rFonts w:ascii="Times New Roman" w:hAnsi="Times New Roman" w:cs="Times New Roman"/>
          <w:b/>
          <w:sz w:val="24"/>
          <w:szCs w:val="24"/>
        </w:rPr>
        <w:t xml:space="preserve"> </w:t>
      </w:r>
    </w:p>
    <w:p w:rsidR="002E0072" w:rsidRPr="00D2090C" w:rsidRDefault="002E0072" w:rsidP="002E0072">
      <w:pPr>
        <w:spacing w:after="138" w:line="259" w:lineRule="auto"/>
        <w:jc w:val="right"/>
        <w:rPr>
          <w:rFonts w:ascii="Times New Roman" w:hAnsi="Times New Roman" w:cs="Times New Roman"/>
          <w:sz w:val="24"/>
          <w:szCs w:val="24"/>
        </w:rPr>
      </w:pPr>
    </w:p>
    <w:p w:rsidR="002E0072" w:rsidRPr="00D2090C" w:rsidRDefault="002E0072" w:rsidP="002E0072">
      <w:pPr>
        <w:spacing w:after="191" w:line="259" w:lineRule="auto"/>
        <w:jc w:val="right"/>
        <w:rPr>
          <w:rFonts w:ascii="Times New Roman" w:hAnsi="Times New Roman" w:cs="Times New Roman"/>
          <w:sz w:val="24"/>
          <w:szCs w:val="24"/>
        </w:rPr>
      </w:pPr>
      <w:r w:rsidRPr="00D2090C">
        <w:rPr>
          <w:rFonts w:ascii="Times New Roman" w:hAnsi="Times New Roman" w:cs="Times New Roman"/>
          <w:sz w:val="24"/>
          <w:szCs w:val="24"/>
        </w:rPr>
        <w:t xml:space="preserve"> Составитель (разработчик): </w:t>
      </w:r>
    </w:p>
    <w:p w:rsidR="002E0072" w:rsidRPr="00D2090C" w:rsidRDefault="002E0072" w:rsidP="002E0072">
      <w:pPr>
        <w:spacing w:after="72" w:line="259" w:lineRule="auto"/>
        <w:ind w:right="58"/>
        <w:jc w:val="right"/>
        <w:rPr>
          <w:rFonts w:ascii="Times New Roman" w:hAnsi="Times New Roman" w:cs="Times New Roman"/>
          <w:sz w:val="24"/>
          <w:szCs w:val="24"/>
        </w:rPr>
      </w:pPr>
      <w:r w:rsidRPr="00D2090C">
        <w:rPr>
          <w:rFonts w:ascii="Times New Roman" w:hAnsi="Times New Roman" w:cs="Times New Roman"/>
          <w:sz w:val="24"/>
          <w:szCs w:val="24"/>
        </w:rPr>
        <w:t>Дмитриев Роман Борисович</w:t>
      </w:r>
    </w:p>
    <w:p w:rsidR="002E0072" w:rsidRPr="00D2090C" w:rsidRDefault="002E0072" w:rsidP="002E0072">
      <w:pPr>
        <w:spacing w:after="72" w:line="259" w:lineRule="auto"/>
        <w:ind w:right="58"/>
        <w:jc w:val="right"/>
        <w:rPr>
          <w:rFonts w:ascii="Times New Roman" w:hAnsi="Times New Roman" w:cs="Times New Roman"/>
          <w:sz w:val="24"/>
          <w:szCs w:val="24"/>
        </w:rPr>
      </w:pPr>
      <w:r w:rsidRPr="00D2090C">
        <w:rPr>
          <w:rFonts w:ascii="Times New Roman" w:hAnsi="Times New Roman" w:cs="Times New Roman"/>
          <w:sz w:val="24"/>
          <w:szCs w:val="24"/>
        </w:rPr>
        <w:t xml:space="preserve">педагог дополнительного образования </w:t>
      </w:r>
    </w:p>
    <w:p w:rsidR="002E0072" w:rsidRPr="00D2090C" w:rsidRDefault="002E0072" w:rsidP="002E0072">
      <w:pPr>
        <w:spacing w:after="138" w:line="259" w:lineRule="auto"/>
        <w:jc w:val="right"/>
        <w:rPr>
          <w:rFonts w:ascii="Times New Roman" w:hAnsi="Times New Roman" w:cs="Times New Roman"/>
          <w:sz w:val="24"/>
          <w:szCs w:val="24"/>
        </w:rPr>
      </w:pPr>
    </w:p>
    <w:p w:rsidR="00D2090C" w:rsidRDefault="00D2090C" w:rsidP="005D142B">
      <w:pPr>
        <w:spacing w:after="138" w:line="259" w:lineRule="auto"/>
        <w:jc w:val="right"/>
        <w:rPr>
          <w:rFonts w:ascii="Times New Roman" w:hAnsi="Times New Roman" w:cs="Times New Roman"/>
          <w:sz w:val="24"/>
          <w:szCs w:val="24"/>
        </w:rPr>
      </w:pPr>
    </w:p>
    <w:p w:rsidR="002E0072" w:rsidRDefault="002E0072" w:rsidP="005D142B">
      <w:pPr>
        <w:spacing w:after="138" w:line="259" w:lineRule="auto"/>
        <w:jc w:val="right"/>
        <w:rPr>
          <w:rFonts w:ascii="Times New Roman" w:hAnsi="Times New Roman" w:cs="Times New Roman"/>
          <w:sz w:val="24"/>
          <w:szCs w:val="24"/>
        </w:rPr>
      </w:pPr>
      <w:r w:rsidRPr="00D2090C">
        <w:rPr>
          <w:rFonts w:ascii="Times New Roman" w:hAnsi="Times New Roman" w:cs="Times New Roman"/>
          <w:sz w:val="24"/>
          <w:szCs w:val="24"/>
        </w:rPr>
        <w:t xml:space="preserve"> </w:t>
      </w:r>
    </w:p>
    <w:p w:rsidR="00D2090C" w:rsidRPr="00D2090C" w:rsidRDefault="00D2090C" w:rsidP="005D142B">
      <w:pPr>
        <w:spacing w:after="138" w:line="259" w:lineRule="auto"/>
        <w:jc w:val="right"/>
        <w:rPr>
          <w:rFonts w:ascii="Times New Roman" w:hAnsi="Times New Roman" w:cs="Times New Roman"/>
          <w:sz w:val="24"/>
          <w:szCs w:val="24"/>
        </w:rPr>
      </w:pPr>
    </w:p>
    <w:p w:rsidR="002E0072" w:rsidRPr="00D2090C" w:rsidRDefault="002E0072" w:rsidP="002E0072">
      <w:pPr>
        <w:spacing w:after="186" w:line="259" w:lineRule="auto"/>
        <w:ind w:right="2"/>
        <w:jc w:val="center"/>
        <w:rPr>
          <w:rFonts w:ascii="Times New Roman" w:hAnsi="Times New Roman" w:cs="Times New Roman"/>
          <w:sz w:val="24"/>
          <w:szCs w:val="24"/>
        </w:rPr>
      </w:pPr>
      <w:r w:rsidRPr="00D2090C">
        <w:rPr>
          <w:rFonts w:ascii="Times New Roman" w:hAnsi="Times New Roman" w:cs="Times New Roman"/>
          <w:sz w:val="24"/>
          <w:szCs w:val="24"/>
        </w:rPr>
        <w:t>Санкт - Петербург</w:t>
      </w:r>
    </w:p>
    <w:p w:rsidR="002E0072" w:rsidRPr="00D2090C" w:rsidRDefault="002E0072" w:rsidP="002E0072">
      <w:pPr>
        <w:spacing w:after="70" w:line="259" w:lineRule="auto"/>
        <w:jc w:val="center"/>
        <w:rPr>
          <w:rFonts w:ascii="Times New Roman" w:hAnsi="Times New Roman" w:cs="Times New Roman"/>
          <w:sz w:val="24"/>
          <w:szCs w:val="24"/>
        </w:rPr>
      </w:pPr>
      <w:r w:rsidRPr="00D2090C">
        <w:rPr>
          <w:rFonts w:ascii="Times New Roman" w:hAnsi="Times New Roman" w:cs="Times New Roman"/>
          <w:sz w:val="24"/>
          <w:szCs w:val="24"/>
        </w:rPr>
        <w:t>20</w:t>
      </w:r>
      <w:r w:rsidR="00162304" w:rsidRPr="00D2090C">
        <w:rPr>
          <w:rFonts w:ascii="Times New Roman" w:hAnsi="Times New Roman" w:cs="Times New Roman"/>
          <w:sz w:val="24"/>
          <w:szCs w:val="24"/>
        </w:rPr>
        <w:t>20</w:t>
      </w:r>
      <w:r w:rsidRPr="00D2090C">
        <w:rPr>
          <w:rFonts w:ascii="Times New Roman" w:hAnsi="Times New Roman" w:cs="Times New Roman"/>
          <w:sz w:val="24"/>
          <w:szCs w:val="24"/>
        </w:rPr>
        <w:t xml:space="preserve"> </w:t>
      </w:r>
    </w:p>
    <w:p w:rsidR="00D2090C" w:rsidRPr="00D2090C" w:rsidRDefault="00D2090C" w:rsidP="002E0072">
      <w:pPr>
        <w:spacing w:after="70" w:line="259" w:lineRule="auto"/>
        <w:jc w:val="center"/>
        <w:rPr>
          <w:rFonts w:ascii="Times New Roman" w:hAnsi="Times New Roman" w:cs="Times New Roman"/>
          <w:sz w:val="24"/>
          <w:szCs w:val="24"/>
        </w:rPr>
      </w:pPr>
    </w:p>
    <w:p w:rsidR="00FF6521" w:rsidRPr="00D2090C" w:rsidRDefault="00FF6521" w:rsidP="00162304">
      <w:pPr>
        <w:spacing w:after="0" w:line="360" w:lineRule="auto"/>
        <w:ind w:firstLine="709"/>
        <w:jc w:val="both"/>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lastRenderedPageBreak/>
        <w:t>Пояснительная записка</w:t>
      </w:r>
    </w:p>
    <w:p w:rsidR="00FF6521" w:rsidRPr="00D2090C" w:rsidRDefault="00FF6521" w:rsidP="00162304">
      <w:pPr>
        <w:spacing w:after="0" w:line="360" w:lineRule="auto"/>
        <w:ind w:firstLine="709"/>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Cs/>
          <w:sz w:val="24"/>
          <w:szCs w:val="24"/>
          <w:lang w:eastAsia="ru-RU"/>
        </w:rPr>
        <w:t xml:space="preserve">В последние десятилетия значение физической культуры особенно возросло. Известно, что движение является основным стимулятором жизнедеятельности организма человека. Физические упражнения повышают общий тонус, активизируют защитные силы организма. </w:t>
      </w:r>
    </w:p>
    <w:p w:rsidR="00FF6521" w:rsidRPr="00D2090C" w:rsidRDefault="00FF6521" w:rsidP="00162304">
      <w:pPr>
        <w:spacing w:after="0" w:line="360" w:lineRule="auto"/>
        <w:ind w:firstLine="709"/>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Cs/>
          <w:sz w:val="24"/>
          <w:szCs w:val="24"/>
          <w:lang w:eastAsia="ru-RU"/>
        </w:rPr>
        <w:t>Если для здорового человека физические упражнения – средство активного развития и телесного самосовершенствования, физического развития, укрепления здоровья.</w:t>
      </w:r>
    </w:p>
    <w:p w:rsidR="00FF6521" w:rsidRPr="00D2090C" w:rsidRDefault="00FF6521" w:rsidP="00162304">
      <w:pPr>
        <w:spacing w:after="0" w:line="360" w:lineRule="auto"/>
        <w:ind w:firstLine="709"/>
        <w:jc w:val="both"/>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t xml:space="preserve">Направленность программы –  </w:t>
      </w:r>
      <w:r w:rsidRPr="00D2090C">
        <w:rPr>
          <w:rFonts w:ascii="Times New Roman" w:eastAsia="Times New Roman" w:hAnsi="Times New Roman" w:cs="Times New Roman"/>
          <w:bCs/>
          <w:sz w:val="24"/>
          <w:szCs w:val="24"/>
          <w:lang w:eastAsia="ru-RU"/>
        </w:rPr>
        <w:t>физкультурно-спортивная.</w:t>
      </w:r>
    </w:p>
    <w:p w:rsidR="00FF6521" w:rsidRPr="00D2090C" w:rsidRDefault="00FF6521" w:rsidP="00162304">
      <w:pPr>
        <w:spacing w:after="0" w:line="360" w:lineRule="auto"/>
        <w:ind w:firstLine="709"/>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Cs/>
          <w:sz w:val="24"/>
          <w:szCs w:val="24"/>
          <w:lang w:eastAsia="ru-RU"/>
        </w:rPr>
        <w:t xml:space="preserve">Данная рабочая программа дополнительного образования направленна на развитие физических способностей </w:t>
      </w:r>
      <w:r w:rsidR="00A52357" w:rsidRPr="00D2090C">
        <w:rPr>
          <w:rFonts w:ascii="Times New Roman" w:eastAsia="Times New Roman" w:hAnsi="Times New Roman" w:cs="Times New Roman"/>
          <w:bCs/>
          <w:sz w:val="24"/>
          <w:szCs w:val="24"/>
          <w:lang w:eastAsia="ru-RU"/>
        </w:rPr>
        <w:t>обучающихся</w:t>
      </w:r>
      <w:r w:rsidRPr="00D2090C">
        <w:rPr>
          <w:rFonts w:ascii="Times New Roman" w:eastAsia="Times New Roman" w:hAnsi="Times New Roman" w:cs="Times New Roman"/>
          <w:bCs/>
          <w:sz w:val="24"/>
          <w:szCs w:val="24"/>
          <w:lang w:eastAsia="ru-RU"/>
        </w:rPr>
        <w:t xml:space="preserve">, является составной частью учебно-воспитательного процесса и одной из форм организации свободного времени </w:t>
      </w:r>
      <w:r w:rsidR="00A52357" w:rsidRPr="00D2090C">
        <w:rPr>
          <w:rFonts w:ascii="Times New Roman" w:eastAsia="Times New Roman" w:hAnsi="Times New Roman" w:cs="Times New Roman"/>
          <w:bCs/>
          <w:sz w:val="24"/>
          <w:szCs w:val="24"/>
          <w:lang w:eastAsia="ru-RU"/>
        </w:rPr>
        <w:t>обучающихся</w:t>
      </w:r>
      <w:r w:rsidRPr="00D2090C">
        <w:rPr>
          <w:rFonts w:ascii="Times New Roman" w:eastAsia="Times New Roman" w:hAnsi="Times New Roman" w:cs="Times New Roman"/>
          <w:bCs/>
          <w:sz w:val="24"/>
          <w:szCs w:val="24"/>
          <w:lang w:eastAsia="ru-RU"/>
        </w:rPr>
        <w:t>.</w:t>
      </w:r>
    </w:p>
    <w:p w:rsidR="00FF6521" w:rsidRPr="00D2090C" w:rsidRDefault="00FF6521" w:rsidP="00162304">
      <w:pPr>
        <w:spacing w:after="0" w:line="360" w:lineRule="auto"/>
        <w:ind w:firstLine="709"/>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Cs/>
          <w:sz w:val="24"/>
          <w:szCs w:val="24"/>
          <w:lang w:eastAsia="ru-RU"/>
        </w:rPr>
        <w:t xml:space="preserve">Новизна данной рабочей программы состоит в том, что занятия задуманы и осуществляются с целью физического, нравственного и духовного развития ребёнка во внеурочное время. Занятия стимулируют готовность пробовать свои силы в спортивной деятельности, используя внутренние ресурсы личности. </w:t>
      </w:r>
    </w:p>
    <w:p w:rsidR="00FF6521" w:rsidRPr="00D2090C" w:rsidRDefault="00FF6521" w:rsidP="00162304">
      <w:pPr>
        <w:spacing w:after="0" w:line="360" w:lineRule="auto"/>
        <w:ind w:firstLine="709"/>
        <w:jc w:val="both"/>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t>Актуальность</w:t>
      </w:r>
    </w:p>
    <w:p w:rsidR="00FF6521" w:rsidRPr="00D2090C" w:rsidRDefault="00FF6521" w:rsidP="00162304">
      <w:pPr>
        <w:spacing w:after="0" w:line="360" w:lineRule="auto"/>
        <w:ind w:firstLine="709"/>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Cs/>
          <w:sz w:val="24"/>
          <w:szCs w:val="24"/>
          <w:lang w:eastAsia="ru-RU"/>
        </w:rPr>
        <w:t xml:space="preserve">Программа </w:t>
      </w:r>
      <w:r w:rsidR="00454230" w:rsidRPr="00D2090C">
        <w:rPr>
          <w:rFonts w:ascii="Times New Roman" w:eastAsia="Times New Roman" w:hAnsi="Times New Roman" w:cs="Times New Roman"/>
          <w:bCs/>
          <w:sz w:val="24"/>
          <w:szCs w:val="24"/>
          <w:lang w:eastAsia="ru-RU"/>
        </w:rPr>
        <w:t xml:space="preserve">для </w:t>
      </w:r>
      <w:r w:rsidRPr="00D2090C">
        <w:rPr>
          <w:rFonts w:ascii="Times New Roman" w:eastAsia="Times New Roman" w:hAnsi="Times New Roman" w:cs="Times New Roman"/>
          <w:bCs/>
          <w:sz w:val="24"/>
          <w:szCs w:val="24"/>
          <w:lang w:eastAsia="ru-RU"/>
        </w:rPr>
        <w:t>детей «</w:t>
      </w:r>
      <w:proofErr w:type="spellStart"/>
      <w:r w:rsidRPr="00D2090C">
        <w:rPr>
          <w:rFonts w:ascii="Times New Roman" w:eastAsia="Times New Roman" w:hAnsi="Times New Roman" w:cs="Times New Roman"/>
          <w:bCs/>
          <w:sz w:val="24"/>
          <w:szCs w:val="24"/>
          <w:lang w:eastAsia="ru-RU"/>
        </w:rPr>
        <w:t>Флорбол</w:t>
      </w:r>
      <w:r w:rsidR="00454230" w:rsidRPr="00D2090C">
        <w:rPr>
          <w:rFonts w:ascii="Times New Roman" w:eastAsia="Times New Roman" w:hAnsi="Times New Roman" w:cs="Times New Roman"/>
          <w:bCs/>
          <w:sz w:val="24"/>
          <w:szCs w:val="24"/>
          <w:lang w:eastAsia="ru-RU"/>
        </w:rPr>
        <w:t>у</w:t>
      </w:r>
      <w:proofErr w:type="spellEnd"/>
      <w:r w:rsidRPr="00D2090C">
        <w:rPr>
          <w:rFonts w:ascii="Times New Roman" w:eastAsia="Times New Roman" w:hAnsi="Times New Roman" w:cs="Times New Roman"/>
          <w:bCs/>
          <w:sz w:val="24"/>
          <w:szCs w:val="24"/>
          <w:lang w:eastAsia="ru-RU"/>
        </w:rPr>
        <w:t xml:space="preserve">» актуальна тем, что она разработана с учетом психофизического развития </w:t>
      </w:r>
      <w:r w:rsidR="00A52357" w:rsidRPr="00D2090C">
        <w:rPr>
          <w:rFonts w:ascii="Times New Roman" w:eastAsia="Times New Roman" w:hAnsi="Times New Roman" w:cs="Times New Roman"/>
          <w:bCs/>
          <w:sz w:val="24"/>
          <w:szCs w:val="24"/>
          <w:lang w:eastAsia="ru-RU"/>
        </w:rPr>
        <w:t>обучающихся</w:t>
      </w:r>
      <w:r w:rsidRPr="00D2090C">
        <w:rPr>
          <w:rFonts w:ascii="Times New Roman" w:eastAsia="Times New Roman" w:hAnsi="Times New Roman" w:cs="Times New Roman"/>
          <w:bCs/>
          <w:sz w:val="24"/>
          <w:szCs w:val="24"/>
          <w:lang w:eastAsia="ru-RU"/>
        </w:rPr>
        <w:t xml:space="preserve">, способствует обеспечению максимально возможной для каждого спортсмена самостоятельности и максимально возможной самореализации своих способностей. </w:t>
      </w:r>
    </w:p>
    <w:p w:rsidR="005D142B" w:rsidRPr="00D2090C" w:rsidRDefault="00FF6521" w:rsidP="005D142B">
      <w:pPr>
        <w:pStyle w:val="2"/>
        <w:ind w:firstLine="709"/>
        <w:jc w:val="both"/>
        <w:rPr>
          <w:b/>
          <w:sz w:val="24"/>
          <w:lang w:val="ru-RU"/>
        </w:rPr>
      </w:pPr>
      <w:r w:rsidRPr="00D2090C">
        <w:rPr>
          <w:b/>
          <w:bCs/>
          <w:sz w:val="24"/>
        </w:rPr>
        <w:t>Педагогическая целесообразность.</w:t>
      </w:r>
      <w:r w:rsidRPr="00D2090C">
        <w:rPr>
          <w:bCs/>
          <w:sz w:val="24"/>
        </w:rPr>
        <w:t xml:space="preserve"> Занятия </w:t>
      </w:r>
      <w:proofErr w:type="spellStart"/>
      <w:r w:rsidRPr="00D2090C">
        <w:rPr>
          <w:bCs/>
          <w:sz w:val="24"/>
        </w:rPr>
        <w:t>флорболом</w:t>
      </w:r>
      <w:proofErr w:type="spellEnd"/>
      <w:r w:rsidRPr="00D2090C">
        <w:rPr>
          <w:bCs/>
          <w:sz w:val="24"/>
        </w:rPr>
        <w:t>, являются мощным «агентом социализации» личности.</w:t>
      </w:r>
      <w:r w:rsidR="005D142B" w:rsidRPr="00D2090C">
        <w:rPr>
          <w:b/>
          <w:sz w:val="24"/>
        </w:rPr>
        <w:t xml:space="preserve"> </w:t>
      </w:r>
    </w:p>
    <w:p w:rsidR="005D142B" w:rsidRPr="00D2090C" w:rsidRDefault="005D142B" w:rsidP="005D142B">
      <w:pPr>
        <w:pStyle w:val="2"/>
        <w:ind w:firstLine="709"/>
        <w:jc w:val="both"/>
        <w:rPr>
          <w:b/>
          <w:sz w:val="24"/>
        </w:rPr>
      </w:pPr>
      <w:r w:rsidRPr="00D2090C">
        <w:rPr>
          <w:b/>
          <w:sz w:val="24"/>
        </w:rPr>
        <w:t xml:space="preserve">Адресат. Показания и обоснованные критерии ограничения и </w:t>
      </w:r>
    </w:p>
    <w:p w:rsidR="005D142B" w:rsidRPr="00D2090C" w:rsidRDefault="005D142B" w:rsidP="005D142B">
      <w:pPr>
        <w:pStyle w:val="2"/>
        <w:ind w:firstLine="709"/>
        <w:jc w:val="both"/>
        <w:rPr>
          <w:b/>
          <w:sz w:val="24"/>
          <w:lang w:val="ru-RU"/>
        </w:rPr>
      </w:pPr>
      <w:bookmarkStart w:id="0" w:name="_Toc28187"/>
      <w:r w:rsidRPr="00D2090C">
        <w:rPr>
          <w:b/>
          <w:sz w:val="24"/>
          <w:lang w:val="ru-RU"/>
        </w:rPr>
        <w:t xml:space="preserve">противопоказания на освоение программы </w:t>
      </w:r>
      <w:bookmarkEnd w:id="0"/>
    </w:p>
    <w:p w:rsidR="00FF6521" w:rsidRPr="00D2090C" w:rsidRDefault="005D142B" w:rsidP="005D142B">
      <w:pPr>
        <w:spacing w:after="0" w:line="360" w:lineRule="auto"/>
        <w:ind w:firstLine="709"/>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Cs/>
          <w:sz w:val="24"/>
          <w:szCs w:val="24"/>
          <w:lang w:eastAsia="ru-RU"/>
        </w:rPr>
        <w:t>Воспитанники Центра №8 от 7 лет до 14 лет</w:t>
      </w:r>
    </w:p>
    <w:p w:rsidR="00FF6521" w:rsidRPr="00D2090C" w:rsidRDefault="00FF6521" w:rsidP="00162304">
      <w:pPr>
        <w:spacing w:after="0" w:line="360" w:lineRule="auto"/>
        <w:ind w:firstLine="709"/>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
          <w:bCs/>
          <w:sz w:val="24"/>
          <w:szCs w:val="24"/>
          <w:lang w:eastAsia="ru-RU"/>
        </w:rPr>
        <w:t xml:space="preserve">Цель </w:t>
      </w:r>
      <w:r w:rsidRPr="00D2090C">
        <w:rPr>
          <w:rFonts w:ascii="Times New Roman" w:eastAsia="Times New Roman" w:hAnsi="Times New Roman" w:cs="Times New Roman"/>
          <w:bCs/>
          <w:sz w:val="24"/>
          <w:szCs w:val="24"/>
          <w:lang w:eastAsia="ru-RU"/>
        </w:rPr>
        <w:t xml:space="preserve">программы - физическое развитие и совершенствование двигательных </w:t>
      </w:r>
      <w:proofErr w:type="gramStart"/>
      <w:r w:rsidRPr="00D2090C">
        <w:rPr>
          <w:rFonts w:ascii="Times New Roman" w:eastAsia="Times New Roman" w:hAnsi="Times New Roman" w:cs="Times New Roman"/>
          <w:bCs/>
          <w:sz w:val="24"/>
          <w:szCs w:val="24"/>
          <w:lang w:eastAsia="ru-RU"/>
        </w:rPr>
        <w:t>качеств  у</w:t>
      </w:r>
      <w:proofErr w:type="gramEnd"/>
      <w:r w:rsidRPr="00D2090C">
        <w:rPr>
          <w:rFonts w:ascii="Times New Roman" w:eastAsia="Times New Roman" w:hAnsi="Times New Roman" w:cs="Times New Roman"/>
          <w:bCs/>
          <w:sz w:val="24"/>
          <w:szCs w:val="24"/>
          <w:lang w:eastAsia="ru-RU"/>
        </w:rPr>
        <w:t xml:space="preserve"> </w:t>
      </w:r>
      <w:r w:rsidR="00A52357" w:rsidRPr="00D2090C">
        <w:rPr>
          <w:rFonts w:ascii="Times New Roman" w:eastAsia="Times New Roman" w:hAnsi="Times New Roman" w:cs="Times New Roman"/>
          <w:bCs/>
          <w:sz w:val="24"/>
          <w:szCs w:val="24"/>
          <w:lang w:eastAsia="ru-RU"/>
        </w:rPr>
        <w:t>обучающихся</w:t>
      </w:r>
      <w:r w:rsidRPr="00D2090C">
        <w:rPr>
          <w:rFonts w:ascii="Times New Roman" w:eastAsia="Times New Roman" w:hAnsi="Times New Roman" w:cs="Times New Roman"/>
          <w:bCs/>
          <w:sz w:val="24"/>
          <w:szCs w:val="24"/>
          <w:lang w:eastAsia="ru-RU"/>
        </w:rPr>
        <w:t>, посредством спортивной игры «</w:t>
      </w:r>
      <w:proofErr w:type="spellStart"/>
      <w:r w:rsidRPr="00D2090C">
        <w:rPr>
          <w:rFonts w:ascii="Times New Roman" w:eastAsia="Times New Roman" w:hAnsi="Times New Roman" w:cs="Times New Roman"/>
          <w:bCs/>
          <w:sz w:val="24"/>
          <w:szCs w:val="24"/>
          <w:lang w:eastAsia="ru-RU"/>
        </w:rPr>
        <w:t>Флорбол</w:t>
      </w:r>
      <w:proofErr w:type="spellEnd"/>
      <w:r w:rsidRPr="00D2090C">
        <w:rPr>
          <w:rFonts w:ascii="Times New Roman" w:eastAsia="Times New Roman" w:hAnsi="Times New Roman" w:cs="Times New Roman"/>
          <w:bCs/>
          <w:sz w:val="24"/>
          <w:szCs w:val="24"/>
          <w:lang w:eastAsia="ru-RU"/>
        </w:rPr>
        <w:t>».</w:t>
      </w:r>
    </w:p>
    <w:p w:rsidR="00FF6521" w:rsidRPr="00D2090C" w:rsidRDefault="00FF6521" w:rsidP="00162304">
      <w:pPr>
        <w:spacing w:after="0" w:line="360" w:lineRule="auto"/>
        <w:ind w:firstLine="709"/>
        <w:jc w:val="both"/>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t>Задачи:</w:t>
      </w:r>
    </w:p>
    <w:p w:rsidR="00FF6521" w:rsidRPr="00D2090C" w:rsidRDefault="00FF6521" w:rsidP="00162304">
      <w:pPr>
        <w:spacing w:after="0" w:line="360" w:lineRule="auto"/>
        <w:ind w:firstLine="709"/>
        <w:jc w:val="both"/>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t>Образовательные:</w:t>
      </w:r>
    </w:p>
    <w:p w:rsidR="00FF6521" w:rsidRPr="00D2090C" w:rsidRDefault="00FF6521" w:rsidP="00162304">
      <w:pPr>
        <w:spacing w:after="0" w:line="360" w:lineRule="auto"/>
        <w:ind w:firstLine="709"/>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Cs/>
          <w:sz w:val="24"/>
          <w:szCs w:val="24"/>
          <w:lang w:eastAsia="ru-RU"/>
        </w:rPr>
        <w:t>•</w:t>
      </w:r>
      <w:r w:rsidRPr="00D2090C">
        <w:rPr>
          <w:rFonts w:ascii="Times New Roman" w:eastAsia="Times New Roman" w:hAnsi="Times New Roman" w:cs="Times New Roman"/>
          <w:bCs/>
          <w:sz w:val="24"/>
          <w:szCs w:val="24"/>
          <w:lang w:eastAsia="ru-RU"/>
        </w:rPr>
        <w:tab/>
        <w:t>Углубить знания об основах тактики и судейства спортивной игры «</w:t>
      </w:r>
      <w:proofErr w:type="spellStart"/>
      <w:r w:rsidRPr="00D2090C">
        <w:rPr>
          <w:rFonts w:ascii="Times New Roman" w:eastAsia="Times New Roman" w:hAnsi="Times New Roman" w:cs="Times New Roman"/>
          <w:bCs/>
          <w:sz w:val="24"/>
          <w:szCs w:val="24"/>
          <w:lang w:eastAsia="ru-RU"/>
        </w:rPr>
        <w:t>Флорбол</w:t>
      </w:r>
      <w:proofErr w:type="spellEnd"/>
      <w:r w:rsidRPr="00D2090C">
        <w:rPr>
          <w:rFonts w:ascii="Times New Roman" w:eastAsia="Times New Roman" w:hAnsi="Times New Roman" w:cs="Times New Roman"/>
          <w:bCs/>
          <w:sz w:val="24"/>
          <w:szCs w:val="24"/>
          <w:lang w:eastAsia="ru-RU"/>
        </w:rPr>
        <w:t>».</w:t>
      </w:r>
    </w:p>
    <w:p w:rsidR="00FF6521" w:rsidRPr="00D2090C" w:rsidRDefault="00FF6521" w:rsidP="00162304">
      <w:pPr>
        <w:spacing w:after="0" w:line="360" w:lineRule="auto"/>
        <w:ind w:firstLine="709"/>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Cs/>
          <w:sz w:val="24"/>
          <w:szCs w:val="24"/>
          <w:lang w:eastAsia="ru-RU"/>
        </w:rPr>
        <w:t>•</w:t>
      </w:r>
      <w:r w:rsidRPr="00D2090C">
        <w:rPr>
          <w:rFonts w:ascii="Times New Roman" w:eastAsia="Times New Roman" w:hAnsi="Times New Roman" w:cs="Times New Roman"/>
          <w:bCs/>
          <w:sz w:val="24"/>
          <w:szCs w:val="24"/>
          <w:lang w:eastAsia="ru-RU"/>
        </w:rPr>
        <w:tab/>
        <w:t>Закрепить технику выполнения основных движений спортивной игры «</w:t>
      </w:r>
      <w:proofErr w:type="spellStart"/>
      <w:r w:rsidRPr="00D2090C">
        <w:rPr>
          <w:rFonts w:ascii="Times New Roman" w:eastAsia="Times New Roman" w:hAnsi="Times New Roman" w:cs="Times New Roman"/>
          <w:bCs/>
          <w:sz w:val="24"/>
          <w:szCs w:val="24"/>
          <w:lang w:eastAsia="ru-RU"/>
        </w:rPr>
        <w:t>Флорбол</w:t>
      </w:r>
      <w:proofErr w:type="spellEnd"/>
      <w:r w:rsidRPr="00D2090C">
        <w:rPr>
          <w:rFonts w:ascii="Times New Roman" w:eastAsia="Times New Roman" w:hAnsi="Times New Roman" w:cs="Times New Roman"/>
          <w:bCs/>
          <w:sz w:val="24"/>
          <w:szCs w:val="24"/>
          <w:lang w:eastAsia="ru-RU"/>
        </w:rPr>
        <w:t>».</w:t>
      </w:r>
    </w:p>
    <w:p w:rsidR="00FF6521" w:rsidRPr="00D2090C" w:rsidRDefault="00FF6521" w:rsidP="00162304">
      <w:pPr>
        <w:spacing w:after="0" w:line="360" w:lineRule="auto"/>
        <w:ind w:firstLine="709"/>
        <w:jc w:val="both"/>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t>Развивающие:</w:t>
      </w:r>
    </w:p>
    <w:p w:rsidR="00FF6521" w:rsidRPr="00D2090C" w:rsidRDefault="00FF6521" w:rsidP="00162304">
      <w:pPr>
        <w:spacing w:after="0" w:line="360" w:lineRule="auto"/>
        <w:ind w:firstLine="709"/>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Cs/>
          <w:sz w:val="24"/>
          <w:szCs w:val="24"/>
          <w:lang w:eastAsia="ru-RU"/>
        </w:rPr>
        <w:lastRenderedPageBreak/>
        <w:t>•</w:t>
      </w:r>
      <w:r w:rsidRPr="00D2090C">
        <w:rPr>
          <w:rFonts w:ascii="Times New Roman" w:eastAsia="Times New Roman" w:hAnsi="Times New Roman" w:cs="Times New Roman"/>
          <w:bCs/>
          <w:sz w:val="24"/>
          <w:szCs w:val="24"/>
          <w:lang w:eastAsia="ru-RU"/>
        </w:rPr>
        <w:tab/>
        <w:t>Развивать координационные способности, функции опорно-двигательного аппарата;</w:t>
      </w:r>
    </w:p>
    <w:p w:rsidR="00FF6521" w:rsidRPr="00D2090C" w:rsidRDefault="00FF6521" w:rsidP="00162304">
      <w:pPr>
        <w:spacing w:after="0" w:line="360" w:lineRule="auto"/>
        <w:ind w:firstLine="709"/>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Cs/>
          <w:sz w:val="24"/>
          <w:szCs w:val="24"/>
          <w:lang w:eastAsia="ru-RU"/>
        </w:rPr>
        <w:t>•</w:t>
      </w:r>
      <w:r w:rsidRPr="00D2090C">
        <w:rPr>
          <w:rFonts w:ascii="Times New Roman" w:eastAsia="Times New Roman" w:hAnsi="Times New Roman" w:cs="Times New Roman"/>
          <w:bCs/>
          <w:sz w:val="24"/>
          <w:szCs w:val="24"/>
          <w:lang w:eastAsia="ru-RU"/>
        </w:rPr>
        <w:tab/>
        <w:t xml:space="preserve">Развивать физические качества (силу, ловкость, гибкость, выносливость). </w:t>
      </w:r>
    </w:p>
    <w:p w:rsidR="00FF6521" w:rsidRPr="00D2090C" w:rsidRDefault="00FF6521" w:rsidP="00162304">
      <w:pPr>
        <w:spacing w:after="0" w:line="360" w:lineRule="auto"/>
        <w:ind w:firstLine="709"/>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Cs/>
          <w:sz w:val="24"/>
          <w:szCs w:val="24"/>
          <w:lang w:eastAsia="ru-RU"/>
        </w:rPr>
        <w:t>•</w:t>
      </w:r>
      <w:r w:rsidRPr="00D2090C">
        <w:rPr>
          <w:rFonts w:ascii="Times New Roman" w:eastAsia="Times New Roman" w:hAnsi="Times New Roman" w:cs="Times New Roman"/>
          <w:bCs/>
          <w:sz w:val="24"/>
          <w:szCs w:val="24"/>
          <w:lang w:eastAsia="ru-RU"/>
        </w:rPr>
        <w:tab/>
        <w:t>Содействовать развитию и функциональному совершенствованию сердечно-сосудистой, дыхательной систем организма;</w:t>
      </w:r>
    </w:p>
    <w:p w:rsidR="00FF6521" w:rsidRPr="00D2090C" w:rsidRDefault="00FF6521" w:rsidP="00162304">
      <w:pPr>
        <w:spacing w:after="0" w:line="360" w:lineRule="auto"/>
        <w:ind w:firstLine="709"/>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Cs/>
          <w:sz w:val="24"/>
          <w:szCs w:val="24"/>
          <w:lang w:eastAsia="ru-RU"/>
        </w:rPr>
        <w:t>•</w:t>
      </w:r>
      <w:r w:rsidRPr="00D2090C">
        <w:rPr>
          <w:rFonts w:ascii="Times New Roman" w:eastAsia="Times New Roman" w:hAnsi="Times New Roman" w:cs="Times New Roman"/>
          <w:bCs/>
          <w:sz w:val="24"/>
          <w:szCs w:val="24"/>
          <w:lang w:eastAsia="ru-RU"/>
        </w:rPr>
        <w:tab/>
        <w:t xml:space="preserve">Повысить сопротивляемость организма к неблагоприятным воздействиям внешней среды. </w:t>
      </w:r>
    </w:p>
    <w:p w:rsidR="00FF6521" w:rsidRPr="00D2090C" w:rsidRDefault="00FF6521" w:rsidP="00162304">
      <w:pPr>
        <w:spacing w:after="0" w:line="360" w:lineRule="auto"/>
        <w:ind w:firstLine="709"/>
        <w:jc w:val="both"/>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t>Воспитательные:</w:t>
      </w:r>
    </w:p>
    <w:p w:rsidR="00FF6521" w:rsidRPr="00D2090C" w:rsidRDefault="00FF6521" w:rsidP="00162304">
      <w:pPr>
        <w:spacing w:after="0" w:line="360" w:lineRule="auto"/>
        <w:ind w:firstLine="709"/>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Cs/>
          <w:sz w:val="24"/>
          <w:szCs w:val="24"/>
          <w:lang w:eastAsia="ru-RU"/>
        </w:rPr>
        <w:t>•</w:t>
      </w:r>
      <w:r w:rsidRPr="00D2090C">
        <w:rPr>
          <w:rFonts w:ascii="Times New Roman" w:eastAsia="Times New Roman" w:hAnsi="Times New Roman" w:cs="Times New Roman"/>
          <w:bCs/>
          <w:sz w:val="24"/>
          <w:szCs w:val="24"/>
          <w:lang w:eastAsia="ru-RU"/>
        </w:rPr>
        <w:tab/>
        <w:t>Воспитывать потребность в регулярных занятиях физическими упражнениями;</w:t>
      </w:r>
    </w:p>
    <w:p w:rsidR="00FF6521" w:rsidRPr="00D2090C" w:rsidRDefault="00FF6521" w:rsidP="00162304">
      <w:pPr>
        <w:spacing w:after="0" w:line="360" w:lineRule="auto"/>
        <w:ind w:firstLine="709"/>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Cs/>
          <w:sz w:val="24"/>
          <w:szCs w:val="24"/>
          <w:lang w:eastAsia="ru-RU"/>
        </w:rPr>
        <w:t>•</w:t>
      </w:r>
      <w:r w:rsidRPr="00D2090C">
        <w:rPr>
          <w:rFonts w:ascii="Times New Roman" w:eastAsia="Times New Roman" w:hAnsi="Times New Roman" w:cs="Times New Roman"/>
          <w:bCs/>
          <w:sz w:val="24"/>
          <w:szCs w:val="24"/>
          <w:lang w:eastAsia="ru-RU"/>
        </w:rPr>
        <w:tab/>
        <w:t>Приобщать к доступной спортивной деятельности;</w:t>
      </w:r>
    </w:p>
    <w:p w:rsidR="00FF6521" w:rsidRPr="00D2090C" w:rsidRDefault="00FF6521" w:rsidP="00162304">
      <w:pPr>
        <w:spacing w:after="0" w:line="360" w:lineRule="auto"/>
        <w:ind w:firstLine="709"/>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Cs/>
          <w:sz w:val="24"/>
          <w:szCs w:val="24"/>
          <w:lang w:eastAsia="ru-RU"/>
        </w:rPr>
        <w:t>•</w:t>
      </w:r>
      <w:r w:rsidRPr="00D2090C">
        <w:rPr>
          <w:rFonts w:ascii="Times New Roman" w:eastAsia="Times New Roman" w:hAnsi="Times New Roman" w:cs="Times New Roman"/>
          <w:bCs/>
          <w:sz w:val="24"/>
          <w:szCs w:val="24"/>
          <w:lang w:eastAsia="ru-RU"/>
        </w:rPr>
        <w:tab/>
        <w:t>Прививать чувство ответственности в выполнении порученного задания.</w:t>
      </w:r>
    </w:p>
    <w:p w:rsidR="002E0072" w:rsidRPr="00D2090C" w:rsidRDefault="002E0072" w:rsidP="00162304">
      <w:pPr>
        <w:spacing w:after="0" w:line="360" w:lineRule="auto"/>
        <w:ind w:firstLine="709"/>
        <w:jc w:val="both"/>
        <w:rPr>
          <w:rFonts w:ascii="Times New Roman" w:eastAsia="Times New Roman" w:hAnsi="Times New Roman" w:cs="Times New Roman"/>
          <w:bCs/>
          <w:sz w:val="24"/>
          <w:szCs w:val="24"/>
          <w:lang w:eastAsia="ru-RU"/>
        </w:rPr>
      </w:pPr>
    </w:p>
    <w:p w:rsidR="00627EE9" w:rsidRPr="00D2090C" w:rsidRDefault="005D142B" w:rsidP="00627EE9">
      <w:pPr>
        <w:spacing w:after="0" w:line="360" w:lineRule="auto"/>
        <w:ind w:firstLine="709"/>
        <w:jc w:val="both"/>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t>Условия реализации программы</w:t>
      </w:r>
    </w:p>
    <w:p w:rsidR="00627EE9" w:rsidRPr="00D2090C" w:rsidRDefault="00627EE9" w:rsidP="00627EE9">
      <w:pPr>
        <w:spacing w:after="0" w:line="360" w:lineRule="auto"/>
        <w:ind w:firstLine="709"/>
        <w:jc w:val="both"/>
        <w:rPr>
          <w:rFonts w:ascii="Times New Roman" w:hAnsi="Times New Roman" w:cs="Times New Roman"/>
          <w:b/>
          <w:sz w:val="24"/>
          <w:szCs w:val="24"/>
        </w:rPr>
      </w:pPr>
      <w:r w:rsidRPr="00D2090C">
        <w:rPr>
          <w:rFonts w:ascii="Times New Roman" w:eastAsia="Times New Roman" w:hAnsi="Times New Roman" w:cs="Times New Roman"/>
          <w:bCs/>
          <w:sz w:val="24"/>
          <w:szCs w:val="24"/>
          <w:lang w:eastAsia="ru-RU"/>
        </w:rPr>
        <w:t>Дополнительная общеобразовательная программа «</w:t>
      </w:r>
      <w:proofErr w:type="spellStart"/>
      <w:r w:rsidRPr="00D2090C">
        <w:rPr>
          <w:rFonts w:ascii="Times New Roman" w:eastAsia="Times New Roman" w:hAnsi="Times New Roman" w:cs="Times New Roman"/>
          <w:bCs/>
          <w:sz w:val="24"/>
          <w:szCs w:val="24"/>
          <w:lang w:eastAsia="ru-RU"/>
        </w:rPr>
        <w:t>Флорбол</w:t>
      </w:r>
      <w:proofErr w:type="spellEnd"/>
      <w:r w:rsidRPr="00D2090C">
        <w:rPr>
          <w:rFonts w:ascii="Times New Roman" w:eastAsia="Times New Roman" w:hAnsi="Times New Roman" w:cs="Times New Roman"/>
          <w:bCs/>
          <w:sz w:val="24"/>
          <w:szCs w:val="24"/>
          <w:lang w:eastAsia="ru-RU"/>
        </w:rPr>
        <w:t>» предусматривает вариативность обучения, которая заключается в разнообразии форм проведения занятий: групповые, индивидуальные, отдельно с группой отобранных для соревнований обучающихся. Индивидуальная коррекция может включать в себя работу по приоритетным направлениям, занятия с отобранными обучающимися к предстоящим соревнованиям, работу с не усваивающими программу, с одарёнными обучающимися.</w:t>
      </w:r>
    </w:p>
    <w:p w:rsidR="002E0072" w:rsidRPr="00D2090C" w:rsidRDefault="002E0072" w:rsidP="00162304">
      <w:pPr>
        <w:spacing w:after="0" w:line="360" w:lineRule="auto"/>
        <w:ind w:firstLine="709"/>
        <w:jc w:val="both"/>
        <w:rPr>
          <w:rFonts w:ascii="Times New Roman" w:eastAsia="Times New Roman" w:hAnsi="Times New Roman" w:cs="Times New Roman"/>
          <w:b/>
          <w:bCs/>
          <w:sz w:val="24"/>
          <w:szCs w:val="24"/>
          <w:lang w:eastAsia="ru-RU"/>
        </w:rPr>
      </w:pPr>
    </w:p>
    <w:p w:rsidR="00AB07D0" w:rsidRPr="00D2090C" w:rsidRDefault="00AB07D0" w:rsidP="00162304">
      <w:pPr>
        <w:spacing w:after="0" w:line="360" w:lineRule="auto"/>
        <w:ind w:firstLine="709"/>
        <w:jc w:val="both"/>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t>Условия набора обучающихся</w:t>
      </w:r>
    </w:p>
    <w:p w:rsidR="00AB07D0" w:rsidRPr="00D2090C" w:rsidRDefault="00AB07D0" w:rsidP="00162304">
      <w:pPr>
        <w:spacing w:after="0" w:line="360" w:lineRule="auto"/>
        <w:ind w:firstLine="709"/>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Cs/>
          <w:sz w:val="24"/>
          <w:szCs w:val="24"/>
          <w:lang w:eastAsia="ru-RU"/>
        </w:rPr>
        <w:t xml:space="preserve">Программа предназначена для обучающихся </w:t>
      </w:r>
      <w:r w:rsidR="00627EE9" w:rsidRPr="00D2090C">
        <w:rPr>
          <w:rFonts w:ascii="Times New Roman" w:eastAsia="Times New Roman" w:hAnsi="Times New Roman" w:cs="Times New Roman"/>
          <w:bCs/>
          <w:sz w:val="24"/>
          <w:szCs w:val="24"/>
          <w:lang w:eastAsia="ru-RU"/>
        </w:rPr>
        <w:t>школьного возраста от 7 до 14 лет.</w:t>
      </w:r>
    </w:p>
    <w:p w:rsidR="002E0072" w:rsidRPr="00D2090C" w:rsidRDefault="005D142B" w:rsidP="00162304">
      <w:pPr>
        <w:spacing w:after="0" w:line="360" w:lineRule="auto"/>
        <w:ind w:firstLine="709"/>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Cs/>
          <w:sz w:val="24"/>
          <w:szCs w:val="24"/>
          <w:lang w:eastAsia="ru-RU"/>
        </w:rPr>
        <w:t xml:space="preserve">Программа включает 105 часов при условии проведения занятий </w:t>
      </w:r>
      <w:r w:rsidR="002E0072" w:rsidRPr="00D2090C">
        <w:rPr>
          <w:rFonts w:ascii="Times New Roman" w:eastAsia="Times New Roman" w:hAnsi="Times New Roman" w:cs="Times New Roman"/>
          <w:bCs/>
          <w:sz w:val="24"/>
          <w:szCs w:val="24"/>
          <w:lang w:eastAsia="ru-RU"/>
        </w:rPr>
        <w:t>3 раза в неделю по 1 часу.</w:t>
      </w:r>
      <w:r w:rsidRPr="00D2090C">
        <w:rPr>
          <w:rFonts w:ascii="Times New Roman" w:eastAsia="Times New Roman" w:hAnsi="Times New Roman" w:cs="Times New Roman"/>
          <w:bCs/>
          <w:sz w:val="24"/>
          <w:szCs w:val="24"/>
          <w:lang w:eastAsia="ru-RU"/>
        </w:rPr>
        <w:t xml:space="preserve"> Временные границы каждого занятия определяются возрастными, индивидуальными, психофизическими особенностями участников, их медицинскими характеристиками.</w:t>
      </w:r>
    </w:p>
    <w:p w:rsidR="002E0072" w:rsidRPr="00D2090C" w:rsidRDefault="002E0072" w:rsidP="00627EE9">
      <w:pPr>
        <w:spacing w:after="0" w:line="360" w:lineRule="auto"/>
        <w:ind w:firstLine="708"/>
        <w:jc w:val="both"/>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t>Требования к результату усвоения программы</w:t>
      </w:r>
    </w:p>
    <w:p w:rsidR="005D142B" w:rsidRPr="00D2090C" w:rsidRDefault="005D142B" w:rsidP="005D142B">
      <w:pPr>
        <w:spacing w:after="0" w:line="360" w:lineRule="auto"/>
        <w:ind w:firstLine="709"/>
        <w:jc w:val="both"/>
        <w:rPr>
          <w:rFonts w:ascii="Times New Roman" w:hAnsi="Times New Roman" w:cs="Times New Roman"/>
          <w:sz w:val="24"/>
          <w:szCs w:val="24"/>
        </w:rPr>
      </w:pPr>
      <w:r w:rsidRPr="00D2090C">
        <w:rPr>
          <w:rFonts w:ascii="Times New Roman" w:hAnsi="Times New Roman" w:cs="Times New Roman"/>
          <w:sz w:val="24"/>
          <w:szCs w:val="24"/>
        </w:rPr>
        <w:t xml:space="preserve">Занятия может проводить педагог по физической культуре, имеющий базовое высшее педагогическое образование, обширные знания законов развития и возрастной психологии, имеющий опыт групповой и индивидуальной работы </w:t>
      </w:r>
      <w:r w:rsidR="00AB07D0" w:rsidRPr="00D2090C">
        <w:rPr>
          <w:rFonts w:ascii="Times New Roman" w:hAnsi="Times New Roman" w:cs="Times New Roman"/>
          <w:sz w:val="24"/>
          <w:szCs w:val="24"/>
        </w:rPr>
        <w:t>в подростковой среде</w:t>
      </w:r>
      <w:r w:rsidRPr="00D2090C">
        <w:rPr>
          <w:rFonts w:ascii="Times New Roman" w:hAnsi="Times New Roman" w:cs="Times New Roman"/>
          <w:sz w:val="24"/>
          <w:szCs w:val="24"/>
        </w:rPr>
        <w:t xml:space="preserve">. Педагогу необходимо иметь возможность своевременно повышать профессиональную квалификацию. </w:t>
      </w:r>
    </w:p>
    <w:p w:rsidR="005D142B" w:rsidRPr="00D2090C" w:rsidRDefault="00627EE9" w:rsidP="00162304">
      <w:pPr>
        <w:spacing w:after="0" w:line="360" w:lineRule="auto"/>
        <w:ind w:firstLine="709"/>
        <w:jc w:val="both"/>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t xml:space="preserve">Критерии оценки работы на занятиях </w:t>
      </w:r>
    </w:p>
    <w:p w:rsidR="00627EE9" w:rsidRPr="00D2090C" w:rsidRDefault="00627EE9" w:rsidP="00627EE9">
      <w:pPr>
        <w:spacing w:after="0" w:line="360" w:lineRule="auto"/>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Cs/>
          <w:sz w:val="24"/>
          <w:szCs w:val="24"/>
          <w:lang w:eastAsia="ru-RU"/>
        </w:rPr>
        <w:lastRenderedPageBreak/>
        <w:t>При оценке работы на занятиях учитывается специфика учебных учреждений</w:t>
      </w:r>
      <w:r w:rsidR="00A71F7B" w:rsidRPr="00D2090C">
        <w:rPr>
          <w:rFonts w:ascii="Times New Roman" w:eastAsia="Times New Roman" w:hAnsi="Times New Roman" w:cs="Times New Roman"/>
          <w:bCs/>
          <w:sz w:val="24"/>
          <w:szCs w:val="24"/>
          <w:lang w:eastAsia="ru-RU"/>
        </w:rPr>
        <w:t xml:space="preserve"> для детей с нарушениями интеллект</w:t>
      </w:r>
      <w:r w:rsidR="001C02C5" w:rsidRPr="00D2090C">
        <w:rPr>
          <w:rFonts w:ascii="Times New Roman" w:eastAsia="Times New Roman" w:hAnsi="Times New Roman" w:cs="Times New Roman"/>
          <w:bCs/>
          <w:sz w:val="24"/>
          <w:szCs w:val="24"/>
          <w:lang w:eastAsia="ru-RU"/>
        </w:rPr>
        <w:t>а</w:t>
      </w:r>
      <w:r w:rsidR="00A71F7B" w:rsidRPr="00D2090C">
        <w:rPr>
          <w:rFonts w:ascii="Times New Roman" w:eastAsia="Times New Roman" w:hAnsi="Times New Roman" w:cs="Times New Roman"/>
          <w:bCs/>
          <w:sz w:val="24"/>
          <w:szCs w:val="24"/>
          <w:lang w:eastAsia="ru-RU"/>
        </w:rPr>
        <w:t xml:space="preserve">, возрастных и индивидуальных </w:t>
      </w:r>
      <w:r w:rsidR="001C02C5" w:rsidRPr="00D2090C">
        <w:rPr>
          <w:rFonts w:ascii="Times New Roman" w:eastAsia="Times New Roman" w:hAnsi="Times New Roman" w:cs="Times New Roman"/>
          <w:bCs/>
          <w:sz w:val="24"/>
          <w:szCs w:val="24"/>
          <w:lang w:eastAsia="ru-RU"/>
        </w:rPr>
        <w:t>особенностей обучающихся, а также стремлений обучающихся.</w:t>
      </w:r>
    </w:p>
    <w:p w:rsidR="001C02C5" w:rsidRPr="00D2090C" w:rsidRDefault="001C02C5" w:rsidP="001C02C5">
      <w:pPr>
        <w:spacing w:after="0" w:line="360" w:lineRule="auto"/>
        <w:ind w:firstLine="708"/>
        <w:jc w:val="both"/>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t>Планируемые результаты.</w:t>
      </w:r>
    </w:p>
    <w:p w:rsidR="002E0072" w:rsidRPr="00D2090C" w:rsidRDefault="002E0072" w:rsidP="00162304">
      <w:pPr>
        <w:spacing w:after="0" w:line="360" w:lineRule="auto"/>
        <w:ind w:firstLine="709"/>
        <w:jc w:val="both"/>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t>Предметные</w:t>
      </w:r>
    </w:p>
    <w:p w:rsidR="002E0072" w:rsidRPr="00D2090C" w:rsidRDefault="002E0072" w:rsidP="00162304">
      <w:pPr>
        <w:spacing w:after="0" w:line="360" w:lineRule="auto"/>
        <w:ind w:firstLine="709"/>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В результате освоения программы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 xml:space="preserve">» обучающийся, по возможности, должны </w:t>
      </w:r>
    </w:p>
    <w:p w:rsidR="002E0072" w:rsidRPr="00D2090C" w:rsidRDefault="002E0072" w:rsidP="00162304">
      <w:pPr>
        <w:spacing w:after="0" w:line="360" w:lineRule="auto"/>
        <w:ind w:firstLine="709"/>
        <w:jc w:val="both"/>
        <w:rPr>
          <w:rFonts w:ascii="Times New Roman" w:eastAsia="Calibri" w:hAnsi="Times New Roman" w:cs="Times New Roman"/>
          <w:sz w:val="24"/>
          <w:szCs w:val="24"/>
        </w:rPr>
      </w:pPr>
      <w:r w:rsidRPr="00D2090C">
        <w:rPr>
          <w:rFonts w:ascii="Times New Roman" w:eastAsia="Calibri" w:hAnsi="Times New Roman" w:cs="Times New Roman"/>
          <w:b/>
          <w:sz w:val="24"/>
          <w:szCs w:val="24"/>
        </w:rPr>
        <w:t xml:space="preserve">знать /понимать: </w:t>
      </w:r>
    </w:p>
    <w:p w:rsidR="002E0072" w:rsidRPr="00D2090C" w:rsidRDefault="002E0072" w:rsidP="00162304">
      <w:pPr>
        <w:spacing w:after="0" w:line="360" w:lineRule="auto"/>
        <w:ind w:firstLine="709"/>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 xml:space="preserve">– роль физической культуры и спорта в формировании здорового образа жизни, организации активного отдыха и профилактики вредных привычек; </w:t>
      </w:r>
    </w:p>
    <w:p w:rsidR="002E0072" w:rsidRPr="00D2090C" w:rsidRDefault="002E0072" w:rsidP="00162304">
      <w:pPr>
        <w:spacing w:after="0" w:line="360" w:lineRule="auto"/>
        <w:ind w:firstLine="709"/>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 xml:space="preserve">– основы формирования двигательных действий и развития физических качеств; </w:t>
      </w:r>
    </w:p>
    <w:p w:rsidR="002E0072" w:rsidRPr="00D2090C" w:rsidRDefault="002E0072" w:rsidP="00162304">
      <w:pPr>
        <w:spacing w:after="0" w:line="360" w:lineRule="auto"/>
        <w:ind w:firstLine="709"/>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 способы закаливания организма и основные приемы самомассажа;</w:t>
      </w:r>
    </w:p>
    <w:p w:rsidR="002E0072" w:rsidRPr="00D2090C" w:rsidRDefault="002E0072" w:rsidP="00162304">
      <w:pPr>
        <w:spacing w:after="0" w:line="360" w:lineRule="auto"/>
        <w:ind w:firstLine="709"/>
        <w:jc w:val="both"/>
        <w:rPr>
          <w:rFonts w:ascii="Times New Roman" w:eastAsia="Calibri" w:hAnsi="Times New Roman" w:cs="Times New Roman"/>
          <w:b/>
          <w:sz w:val="24"/>
          <w:szCs w:val="24"/>
        </w:rPr>
      </w:pPr>
      <w:r w:rsidRPr="00D2090C">
        <w:rPr>
          <w:rFonts w:ascii="Times New Roman" w:eastAsia="Calibri" w:hAnsi="Times New Roman" w:cs="Times New Roman"/>
          <w:b/>
          <w:sz w:val="24"/>
          <w:szCs w:val="24"/>
        </w:rPr>
        <w:t>знать:</w:t>
      </w:r>
    </w:p>
    <w:p w:rsidR="002E0072" w:rsidRPr="00D2090C" w:rsidRDefault="002E0072" w:rsidP="00162304">
      <w:pPr>
        <w:spacing w:after="0" w:line="360" w:lineRule="auto"/>
        <w:ind w:firstLine="709"/>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w:t>
      </w:r>
      <w:r w:rsidRPr="00D2090C">
        <w:rPr>
          <w:rFonts w:ascii="Times New Roman" w:eastAsia="Calibri" w:hAnsi="Times New Roman" w:cs="Times New Roman"/>
          <w:sz w:val="24"/>
          <w:szCs w:val="24"/>
        </w:rPr>
        <w:tab/>
        <w:t xml:space="preserve">способы передвижения по </w:t>
      </w:r>
      <w:proofErr w:type="spellStart"/>
      <w:r w:rsidRPr="00D2090C">
        <w:rPr>
          <w:rFonts w:ascii="Times New Roman" w:eastAsia="Calibri" w:hAnsi="Times New Roman" w:cs="Times New Roman"/>
          <w:sz w:val="24"/>
          <w:szCs w:val="24"/>
        </w:rPr>
        <w:t>флорбольному</w:t>
      </w:r>
      <w:proofErr w:type="spellEnd"/>
      <w:r w:rsidRPr="00D2090C">
        <w:rPr>
          <w:rFonts w:ascii="Times New Roman" w:eastAsia="Calibri" w:hAnsi="Times New Roman" w:cs="Times New Roman"/>
          <w:sz w:val="24"/>
          <w:szCs w:val="24"/>
        </w:rPr>
        <w:t xml:space="preserve"> полю;</w:t>
      </w:r>
    </w:p>
    <w:p w:rsidR="002E0072" w:rsidRPr="00D2090C" w:rsidRDefault="002E0072" w:rsidP="00162304">
      <w:pPr>
        <w:spacing w:after="0" w:line="360" w:lineRule="auto"/>
        <w:ind w:firstLine="709"/>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w:t>
      </w:r>
      <w:r w:rsidRPr="00D2090C">
        <w:rPr>
          <w:rFonts w:ascii="Times New Roman" w:eastAsia="Calibri" w:hAnsi="Times New Roman" w:cs="Times New Roman"/>
          <w:sz w:val="24"/>
          <w:szCs w:val="24"/>
        </w:rPr>
        <w:tab/>
        <w:t xml:space="preserve">способы остановки игрока; </w:t>
      </w:r>
    </w:p>
    <w:p w:rsidR="002E0072" w:rsidRPr="00D2090C" w:rsidRDefault="002E0072" w:rsidP="00162304">
      <w:pPr>
        <w:spacing w:after="0" w:line="360" w:lineRule="auto"/>
        <w:ind w:firstLine="709"/>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w:t>
      </w:r>
      <w:r w:rsidRPr="00D2090C">
        <w:rPr>
          <w:rFonts w:ascii="Times New Roman" w:eastAsia="Calibri" w:hAnsi="Times New Roman" w:cs="Times New Roman"/>
          <w:sz w:val="24"/>
          <w:szCs w:val="24"/>
        </w:rPr>
        <w:tab/>
        <w:t>способы выполнения различных видов ударов и остановки мяча;</w:t>
      </w:r>
    </w:p>
    <w:p w:rsidR="002E0072" w:rsidRPr="00D2090C" w:rsidRDefault="002E0072" w:rsidP="00162304">
      <w:pPr>
        <w:spacing w:after="0" w:line="360" w:lineRule="auto"/>
        <w:ind w:firstLine="709"/>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w:t>
      </w:r>
      <w:r w:rsidRPr="00D2090C">
        <w:rPr>
          <w:rFonts w:ascii="Times New Roman" w:eastAsia="Calibri" w:hAnsi="Times New Roman" w:cs="Times New Roman"/>
          <w:sz w:val="24"/>
          <w:szCs w:val="24"/>
        </w:rPr>
        <w:tab/>
        <w:t>технику выполнения ведения мяча;</w:t>
      </w:r>
    </w:p>
    <w:p w:rsidR="002E0072" w:rsidRPr="00D2090C" w:rsidRDefault="002E0072" w:rsidP="00162304">
      <w:pPr>
        <w:spacing w:after="0" w:line="360" w:lineRule="auto"/>
        <w:ind w:firstLine="709"/>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w:t>
      </w:r>
      <w:r w:rsidRPr="00D2090C">
        <w:rPr>
          <w:rFonts w:ascii="Times New Roman" w:eastAsia="Calibri" w:hAnsi="Times New Roman" w:cs="Times New Roman"/>
          <w:sz w:val="24"/>
          <w:szCs w:val="24"/>
        </w:rPr>
        <w:tab/>
        <w:t>способы отбора мяча у соперника в спортивной игре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 xml:space="preserve">». </w:t>
      </w:r>
    </w:p>
    <w:p w:rsidR="002E0072" w:rsidRPr="00D2090C" w:rsidRDefault="002E0072" w:rsidP="00162304">
      <w:pPr>
        <w:spacing w:after="0" w:line="360" w:lineRule="auto"/>
        <w:ind w:firstLine="709"/>
        <w:jc w:val="both"/>
        <w:rPr>
          <w:rFonts w:ascii="Times New Roman" w:eastAsia="Calibri" w:hAnsi="Times New Roman" w:cs="Times New Roman"/>
          <w:b/>
          <w:sz w:val="24"/>
          <w:szCs w:val="24"/>
        </w:rPr>
      </w:pPr>
      <w:r w:rsidRPr="00D2090C">
        <w:rPr>
          <w:rFonts w:ascii="Times New Roman" w:eastAsia="Calibri" w:hAnsi="Times New Roman" w:cs="Times New Roman"/>
          <w:b/>
          <w:sz w:val="24"/>
          <w:szCs w:val="24"/>
        </w:rPr>
        <w:t>Должны овладеть:</w:t>
      </w:r>
    </w:p>
    <w:p w:rsidR="002E0072" w:rsidRPr="00D2090C" w:rsidRDefault="002E0072" w:rsidP="00162304">
      <w:pPr>
        <w:spacing w:after="0" w:line="360" w:lineRule="auto"/>
        <w:ind w:firstLine="709"/>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w:t>
      </w:r>
      <w:r w:rsidRPr="00D2090C">
        <w:rPr>
          <w:rFonts w:ascii="Times New Roman" w:eastAsia="Calibri" w:hAnsi="Times New Roman" w:cs="Times New Roman"/>
          <w:sz w:val="24"/>
          <w:szCs w:val="24"/>
        </w:rPr>
        <w:tab/>
        <w:t>техникой выполнения основных движений спортивных игр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p w:rsidR="002E0072" w:rsidRPr="00D2090C" w:rsidRDefault="002E0072" w:rsidP="00162304">
      <w:pPr>
        <w:spacing w:after="0" w:line="360" w:lineRule="auto"/>
        <w:ind w:firstLine="709"/>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w:t>
      </w:r>
      <w:r w:rsidRPr="00D2090C">
        <w:rPr>
          <w:rFonts w:ascii="Times New Roman" w:eastAsia="Calibri" w:hAnsi="Times New Roman" w:cs="Times New Roman"/>
          <w:sz w:val="24"/>
          <w:szCs w:val="24"/>
        </w:rPr>
        <w:tab/>
        <w:t xml:space="preserve">навыками тактики спортивных </w:t>
      </w:r>
      <w:proofErr w:type="gramStart"/>
      <w:r w:rsidRPr="00D2090C">
        <w:rPr>
          <w:rFonts w:ascii="Times New Roman" w:eastAsia="Calibri" w:hAnsi="Times New Roman" w:cs="Times New Roman"/>
          <w:sz w:val="24"/>
          <w:szCs w:val="24"/>
        </w:rPr>
        <w:t>игр  «</w:t>
      </w:r>
      <w:proofErr w:type="spellStart"/>
      <w:proofErr w:type="gramEnd"/>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p w:rsidR="002E0072" w:rsidRPr="00D2090C" w:rsidRDefault="002E0072" w:rsidP="00162304">
      <w:pPr>
        <w:spacing w:after="0" w:line="360" w:lineRule="auto"/>
        <w:ind w:firstLine="709"/>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w:t>
      </w:r>
      <w:r w:rsidRPr="00D2090C">
        <w:rPr>
          <w:rFonts w:ascii="Times New Roman" w:eastAsia="Calibri" w:hAnsi="Times New Roman" w:cs="Times New Roman"/>
          <w:sz w:val="24"/>
          <w:szCs w:val="24"/>
        </w:rPr>
        <w:tab/>
        <w:t>основами судейства спортивных игр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p w:rsidR="002E0072" w:rsidRPr="00D2090C" w:rsidRDefault="002E0072" w:rsidP="00162304">
      <w:pPr>
        <w:spacing w:after="0" w:line="360" w:lineRule="auto"/>
        <w:ind w:firstLine="709"/>
        <w:jc w:val="both"/>
        <w:rPr>
          <w:rFonts w:ascii="Times New Roman" w:eastAsia="Calibri" w:hAnsi="Times New Roman" w:cs="Times New Roman"/>
          <w:b/>
          <w:sz w:val="24"/>
          <w:szCs w:val="24"/>
        </w:rPr>
      </w:pPr>
      <w:r w:rsidRPr="00D2090C">
        <w:rPr>
          <w:rFonts w:ascii="Times New Roman" w:eastAsia="Calibri" w:hAnsi="Times New Roman" w:cs="Times New Roman"/>
          <w:b/>
          <w:sz w:val="24"/>
          <w:szCs w:val="24"/>
        </w:rPr>
        <w:t xml:space="preserve">уметь: </w:t>
      </w:r>
    </w:p>
    <w:p w:rsidR="002E0072" w:rsidRPr="00D2090C" w:rsidRDefault="002E0072" w:rsidP="00162304">
      <w:pPr>
        <w:spacing w:after="0" w:line="360" w:lineRule="auto"/>
        <w:ind w:firstLine="709"/>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 xml:space="preserve">– составлять и выполнять комплексы упражнений утренней и корригирующей гимнастики с учетом индивидуальных особенностей организма; </w:t>
      </w:r>
    </w:p>
    <w:p w:rsidR="002E0072" w:rsidRPr="00D2090C" w:rsidRDefault="002E0072" w:rsidP="00162304">
      <w:pPr>
        <w:spacing w:after="0" w:line="360" w:lineRule="auto"/>
        <w:ind w:firstLine="709"/>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 xml:space="preserve">– выполнять технические действия по </w:t>
      </w:r>
      <w:proofErr w:type="spellStart"/>
      <w:r w:rsidRPr="00D2090C">
        <w:rPr>
          <w:rFonts w:ascii="Times New Roman" w:eastAsia="Calibri" w:hAnsi="Times New Roman" w:cs="Times New Roman"/>
          <w:sz w:val="24"/>
          <w:szCs w:val="24"/>
        </w:rPr>
        <w:t>флорболу</w:t>
      </w:r>
      <w:proofErr w:type="spellEnd"/>
      <w:r w:rsidRPr="00D2090C">
        <w:rPr>
          <w:rFonts w:ascii="Times New Roman" w:eastAsia="Calibri" w:hAnsi="Times New Roman" w:cs="Times New Roman"/>
          <w:sz w:val="24"/>
          <w:szCs w:val="24"/>
        </w:rPr>
        <w:t>;</w:t>
      </w:r>
    </w:p>
    <w:p w:rsidR="002E0072" w:rsidRPr="00D2090C" w:rsidRDefault="002E0072" w:rsidP="00162304">
      <w:pPr>
        <w:spacing w:after="0" w:line="360" w:lineRule="auto"/>
        <w:ind w:firstLine="709"/>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 xml:space="preserve"> –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 </w:t>
      </w:r>
    </w:p>
    <w:p w:rsidR="002E0072" w:rsidRPr="00D2090C" w:rsidRDefault="002E0072" w:rsidP="00162304">
      <w:pPr>
        <w:spacing w:after="0" w:line="360" w:lineRule="auto"/>
        <w:ind w:firstLine="709"/>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 xml:space="preserve">– осуществлять наблюдения за своим физическим развитием и физической подготовленностью, </w:t>
      </w:r>
    </w:p>
    <w:p w:rsidR="002E0072" w:rsidRPr="00D2090C" w:rsidRDefault="002E0072" w:rsidP="00162304">
      <w:pPr>
        <w:spacing w:after="0" w:line="360" w:lineRule="auto"/>
        <w:ind w:firstLine="709"/>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 xml:space="preserve">- контроль за техникой выполнения двигательных действий и режимами физической нагрузки. </w:t>
      </w:r>
    </w:p>
    <w:p w:rsidR="002E0072" w:rsidRPr="00D2090C" w:rsidRDefault="002E0072" w:rsidP="00162304">
      <w:pPr>
        <w:spacing w:after="0" w:line="360" w:lineRule="auto"/>
        <w:ind w:firstLine="709"/>
        <w:jc w:val="both"/>
        <w:rPr>
          <w:rFonts w:ascii="Times New Roman" w:eastAsia="Calibri" w:hAnsi="Times New Roman" w:cs="Times New Roman"/>
          <w:b/>
          <w:sz w:val="24"/>
          <w:szCs w:val="24"/>
        </w:rPr>
      </w:pPr>
      <w:r w:rsidRPr="00D2090C">
        <w:rPr>
          <w:rFonts w:ascii="Times New Roman" w:eastAsia="Calibri" w:hAnsi="Times New Roman" w:cs="Times New Roman"/>
          <w:b/>
          <w:sz w:val="24"/>
          <w:szCs w:val="24"/>
        </w:rPr>
        <w:t>Личностные</w:t>
      </w:r>
    </w:p>
    <w:p w:rsidR="002E0072" w:rsidRPr="00D2090C" w:rsidRDefault="002E0072" w:rsidP="00162304">
      <w:pPr>
        <w:spacing w:after="0" w:line="360" w:lineRule="auto"/>
        <w:ind w:firstLine="709"/>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Обучающихся, по возможности,</w:t>
      </w:r>
    </w:p>
    <w:p w:rsidR="002E0072" w:rsidRPr="00D2090C" w:rsidRDefault="002E0072" w:rsidP="00162304">
      <w:pPr>
        <w:numPr>
          <w:ilvl w:val="1"/>
          <w:numId w:val="24"/>
        </w:numPr>
        <w:spacing w:after="0" w:line="360" w:lineRule="auto"/>
        <w:ind w:left="0" w:firstLine="709"/>
        <w:contextualSpacing/>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 xml:space="preserve">будут стремиться </w:t>
      </w:r>
      <w:proofErr w:type="gramStart"/>
      <w:r w:rsidRPr="00D2090C">
        <w:rPr>
          <w:rFonts w:ascii="Times New Roman" w:eastAsia="Calibri" w:hAnsi="Times New Roman" w:cs="Times New Roman"/>
          <w:sz w:val="24"/>
          <w:szCs w:val="24"/>
        </w:rPr>
        <w:t>к  регулярным</w:t>
      </w:r>
      <w:proofErr w:type="gramEnd"/>
      <w:r w:rsidRPr="00D2090C">
        <w:rPr>
          <w:rFonts w:ascii="Times New Roman" w:eastAsia="Calibri" w:hAnsi="Times New Roman" w:cs="Times New Roman"/>
          <w:sz w:val="24"/>
          <w:szCs w:val="24"/>
        </w:rPr>
        <w:t xml:space="preserve"> занятиям физическими упражнениями, </w:t>
      </w:r>
    </w:p>
    <w:p w:rsidR="002E0072" w:rsidRPr="00D2090C" w:rsidRDefault="002E0072" w:rsidP="00162304">
      <w:pPr>
        <w:numPr>
          <w:ilvl w:val="1"/>
          <w:numId w:val="24"/>
        </w:numPr>
        <w:spacing w:after="0" w:line="360" w:lineRule="auto"/>
        <w:ind w:left="0" w:firstLine="709"/>
        <w:contextualSpacing/>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lastRenderedPageBreak/>
        <w:t>смогут приобщиться к доступной спортивной деятельности,</w:t>
      </w:r>
    </w:p>
    <w:p w:rsidR="002E0072" w:rsidRPr="00D2090C" w:rsidRDefault="002E0072" w:rsidP="00162304">
      <w:pPr>
        <w:numPr>
          <w:ilvl w:val="1"/>
          <w:numId w:val="24"/>
        </w:numPr>
        <w:spacing w:after="0" w:line="360" w:lineRule="auto"/>
        <w:ind w:left="0" w:firstLine="709"/>
        <w:contextualSpacing/>
        <w:jc w:val="both"/>
        <w:rPr>
          <w:rFonts w:ascii="Times New Roman" w:eastAsia="Calibri" w:hAnsi="Times New Roman" w:cs="Times New Roman"/>
          <w:sz w:val="24"/>
          <w:szCs w:val="24"/>
        </w:rPr>
      </w:pPr>
      <w:proofErr w:type="gramStart"/>
      <w:r w:rsidRPr="00D2090C">
        <w:rPr>
          <w:rFonts w:ascii="Times New Roman" w:eastAsia="Calibri" w:hAnsi="Times New Roman" w:cs="Times New Roman"/>
          <w:sz w:val="24"/>
          <w:szCs w:val="24"/>
        </w:rPr>
        <w:t>смогут  доброжелательнее</w:t>
      </w:r>
      <w:proofErr w:type="gramEnd"/>
      <w:r w:rsidRPr="00D2090C">
        <w:rPr>
          <w:rFonts w:ascii="Times New Roman" w:eastAsia="Calibri" w:hAnsi="Times New Roman" w:cs="Times New Roman"/>
          <w:sz w:val="24"/>
          <w:szCs w:val="24"/>
        </w:rPr>
        <w:t xml:space="preserve"> и внимательнее относиться друг к другу.</w:t>
      </w:r>
    </w:p>
    <w:p w:rsidR="002E0072" w:rsidRPr="00D2090C" w:rsidRDefault="002E0072" w:rsidP="001C02C5">
      <w:pPr>
        <w:spacing w:after="0" w:line="360" w:lineRule="auto"/>
        <w:jc w:val="both"/>
        <w:rPr>
          <w:rFonts w:ascii="Times New Roman" w:eastAsia="Times New Roman" w:hAnsi="Times New Roman" w:cs="Times New Roman"/>
          <w:bCs/>
          <w:sz w:val="24"/>
          <w:szCs w:val="24"/>
          <w:lang w:eastAsia="ru-RU"/>
        </w:rPr>
      </w:pPr>
    </w:p>
    <w:p w:rsidR="002E0072" w:rsidRPr="00D2090C" w:rsidRDefault="002E0072" w:rsidP="00162304">
      <w:pPr>
        <w:spacing w:after="0" w:line="360" w:lineRule="auto"/>
        <w:ind w:firstLine="709"/>
        <w:jc w:val="both"/>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t>Система оценки достижений планируемых результатов. Критерии оценки работы на занятиях</w:t>
      </w:r>
    </w:p>
    <w:p w:rsidR="002E0072" w:rsidRPr="00D2090C" w:rsidRDefault="002E0072" w:rsidP="00162304">
      <w:pPr>
        <w:spacing w:after="0" w:line="360" w:lineRule="auto"/>
        <w:ind w:firstLine="709"/>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Cs/>
          <w:sz w:val="24"/>
          <w:szCs w:val="24"/>
          <w:lang w:eastAsia="ru-RU"/>
        </w:rPr>
        <w:t xml:space="preserve">При оценке работы на занятиях учитывается специфика учебных учреждений детей, а </w:t>
      </w:r>
      <w:proofErr w:type="gramStart"/>
      <w:r w:rsidRPr="00D2090C">
        <w:rPr>
          <w:rFonts w:ascii="Times New Roman" w:eastAsia="Times New Roman" w:hAnsi="Times New Roman" w:cs="Times New Roman"/>
          <w:bCs/>
          <w:sz w:val="24"/>
          <w:szCs w:val="24"/>
          <w:lang w:eastAsia="ru-RU"/>
        </w:rPr>
        <w:t>так же</w:t>
      </w:r>
      <w:proofErr w:type="gramEnd"/>
      <w:r w:rsidRPr="00D2090C">
        <w:rPr>
          <w:rFonts w:ascii="Times New Roman" w:eastAsia="Times New Roman" w:hAnsi="Times New Roman" w:cs="Times New Roman"/>
          <w:bCs/>
          <w:sz w:val="24"/>
          <w:szCs w:val="24"/>
          <w:lang w:eastAsia="ru-RU"/>
        </w:rPr>
        <w:t xml:space="preserve"> возрастные и индивидуальные особенности обучающихся.</w:t>
      </w:r>
    </w:p>
    <w:p w:rsidR="002E0072" w:rsidRPr="00C75E7A" w:rsidRDefault="002E0072" w:rsidP="00C75E7A">
      <w:pPr>
        <w:pStyle w:val="1"/>
        <w:spacing w:before="0" w:line="360" w:lineRule="auto"/>
        <w:ind w:firstLine="709"/>
        <w:jc w:val="both"/>
        <w:rPr>
          <w:rFonts w:ascii="Times New Roman" w:hAnsi="Times New Roman"/>
          <w:color w:val="auto"/>
          <w:sz w:val="24"/>
          <w:szCs w:val="24"/>
          <w:lang w:val="ru-RU"/>
        </w:rPr>
      </w:pPr>
      <w:bookmarkStart w:id="1" w:name="_Toc28192"/>
      <w:r w:rsidRPr="00D2090C">
        <w:rPr>
          <w:rFonts w:ascii="Times New Roman" w:hAnsi="Times New Roman"/>
          <w:color w:val="auto"/>
          <w:sz w:val="24"/>
          <w:szCs w:val="24"/>
          <w:lang w:val="ru-RU"/>
        </w:rPr>
        <w:t xml:space="preserve">Учебный план программы </w:t>
      </w:r>
      <w:bookmarkEnd w:id="1"/>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4759"/>
        <w:gridCol w:w="1237"/>
        <w:gridCol w:w="1237"/>
        <w:gridCol w:w="1237"/>
      </w:tblGrid>
      <w:tr w:rsidR="002E0072" w:rsidRPr="00D2090C" w:rsidTr="002E0072">
        <w:trPr>
          <w:cantSplit/>
          <w:trHeight w:val="289"/>
        </w:trPr>
        <w:tc>
          <w:tcPr>
            <w:tcW w:w="847" w:type="dxa"/>
            <w:vMerge w:val="restart"/>
            <w:vAlign w:val="center"/>
          </w:tcPr>
          <w:p w:rsidR="002E0072" w:rsidRPr="00D2090C" w:rsidRDefault="002E0072" w:rsidP="00162304">
            <w:pPr>
              <w:spacing w:after="0" w:line="360" w:lineRule="auto"/>
              <w:jc w:val="center"/>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t>№</w:t>
            </w:r>
          </w:p>
          <w:p w:rsidR="002E0072" w:rsidRPr="00D2090C" w:rsidRDefault="002E0072" w:rsidP="00162304">
            <w:pPr>
              <w:spacing w:after="0" w:line="360" w:lineRule="auto"/>
              <w:jc w:val="center"/>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t>п/п</w:t>
            </w:r>
          </w:p>
        </w:tc>
        <w:tc>
          <w:tcPr>
            <w:tcW w:w="4759" w:type="dxa"/>
            <w:vMerge w:val="restart"/>
            <w:vAlign w:val="center"/>
          </w:tcPr>
          <w:p w:rsidR="002E0072" w:rsidRPr="00D2090C" w:rsidRDefault="002E0072" w:rsidP="00162304">
            <w:pPr>
              <w:spacing w:after="0" w:line="360" w:lineRule="auto"/>
              <w:jc w:val="center"/>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t>Тема</w:t>
            </w:r>
          </w:p>
        </w:tc>
        <w:tc>
          <w:tcPr>
            <w:tcW w:w="3711" w:type="dxa"/>
            <w:gridSpan w:val="3"/>
            <w:vAlign w:val="center"/>
          </w:tcPr>
          <w:p w:rsidR="002E0072" w:rsidRPr="00D2090C" w:rsidRDefault="002E0072" w:rsidP="00162304">
            <w:pPr>
              <w:spacing w:after="0" w:line="360" w:lineRule="auto"/>
              <w:jc w:val="center"/>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t>Количество часов</w:t>
            </w:r>
          </w:p>
        </w:tc>
      </w:tr>
      <w:tr w:rsidR="002E0072" w:rsidRPr="00D2090C" w:rsidTr="002E0072">
        <w:trPr>
          <w:cantSplit/>
          <w:trHeight w:val="467"/>
        </w:trPr>
        <w:tc>
          <w:tcPr>
            <w:tcW w:w="847" w:type="dxa"/>
            <w:vMerge/>
            <w:vAlign w:val="center"/>
          </w:tcPr>
          <w:p w:rsidR="002E0072" w:rsidRPr="00D2090C" w:rsidRDefault="002E0072" w:rsidP="00162304">
            <w:pPr>
              <w:spacing w:after="0" w:line="360" w:lineRule="auto"/>
              <w:jc w:val="center"/>
              <w:rPr>
                <w:rFonts w:ascii="Times New Roman" w:eastAsia="Times New Roman" w:hAnsi="Times New Roman" w:cs="Times New Roman"/>
                <w:sz w:val="24"/>
                <w:szCs w:val="24"/>
                <w:lang w:eastAsia="ru-RU"/>
              </w:rPr>
            </w:pPr>
          </w:p>
        </w:tc>
        <w:tc>
          <w:tcPr>
            <w:tcW w:w="4759" w:type="dxa"/>
            <w:vMerge/>
            <w:vAlign w:val="center"/>
          </w:tcPr>
          <w:p w:rsidR="002E0072" w:rsidRPr="00D2090C" w:rsidRDefault="002E0072" w:rsidP="00162304">
            <w:pPr>
              <w:spacing w:after="0" w:line="360" w:lineRule="auto"/>
              <w:jc w:val="center"/>
              <w:rPr>
                <w:rFonts w:ascii="Times New Roman" w:eastAsia="Times New Roman" w:hAnsi="Times New Roman" w:cs="Times New Roman"/>
                <w:sz w:val="24"/>
                <w:szCs w:val="24"/>
                <w:lang w:eastAsia="ru-RU"/>
              </w:rPr>
            </w:pPr>
          </w:p>
        </w:tc>
        <w:tc>
          <w:tcPr>
            <w:tcW w:w="1237" w:type="dxa"/>
            <w:vAlign w:val="center"/>
          </w:tcPr>
          <w:p w:rsidR="002E0072" w:rsidRPr="00D2090C" w:rsidRDefault="002E0072" w:rsidP="00162304">
            <w:pPr>
              <w:spacing w:after="0" w:line="360" w:lineRule="auto"/>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Всего</w:t>
            </w:r>
          </w:p>
        </w:tc>
        <w:tc>
          <w:tcPr>
            <w:tcW w:w="1237" w:type="dxa"/>
            <w:vAlign w:val="center"/>
          </w:tcPr>
          <w:p w:rsidR="002E0072" w:rsidRPr="00D2090C" w:rsidRDefault="002E0072" w:rsidP="00162304">
            <w:pPr>
              <w:spacing w:after="0" w:line="360" w:lineRule="auto"/>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Практика</w:t>
            </w:r>
          </w:p>
        </w:tc>
        <w:tc>
          <w:tcPr>
            <w:tcW w:w="1237" w:type="dxa"/>
            <w:vAlign w:val="center"/>
          </w:tcPr>
          <w:p w:rsidR="002E0072" w:rsidRPr="00D2090C" w:rsidRDefault="002E0072" w:rsidP="00162304">
            <w:pPr>
              <w:spacing w:after="0" w:line="360" w:lineRule="auto"/>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Теория</w:t>
            </w:r>
          </w:p>
        </w:tc>
      </w:tr>
      <w:tr w:rsidR="002E0072" w:rsidRPr="00D2090C" w:rsidTr="002E0072">
        <w:trPr>
          <w:trHeight w:val="260"/>
        </w:trPr>
        <w:tc>
          <w:tcPr>
            <w:tcW w:w="847" w:type="dxa"/>
          </w:tcPr>
          <w:p w:rsidR="002E0072" w:rsidRPr="00D2090C" w:rsidRDefault="002E0072" w:rsidP="00162304">
            <w:pPr>
              <w:spacing w:after="0" w:line="360" w:lineRule="auto"/>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1.</w:t>
            </w:r>
          </w:p>
        </w:tc>
        <w:tc>
          <w:tcPr>
            <w:tcW w:w="4759" w:type="dxa"/>
            <w:vAlign w:val="center"/>
          </w:tcPr>
          <w:p w:rsidR="002E0072" w:rsidRPr="00D2090C" w:rsidRDefault="002E0072" w:rsidP="00162304">
            <w:pPr>
              <w:spacing w:after="0" w:line="360" w:lineRule="auto"/>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Вводное занятие. Инструктаж по технике безопасности</w:t>
            </w:r>
          </w:p>
        </w:tc>
        <w:tc>
          <w:tcPr>
            <w:tcW w:w="1237" w:type="dxa"/>
            <w:vAlign w:val="center"/>
          </w:tcPr>
          <w:p w:rsidR="002E0072" w:rsidRPr="00D2090C" w:rsidRDefault="002E0072" w:rsidP="00162304">
            <w:pPr>
              <w:spacing w:after="0" w:line="360" w:lineRule="auto"/>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4</w:t>
            </w:r>
          </w:p>
        </w:tc>
        <w:tc>
          <w:tcPr>
            <w:tcW w:w="1237" w:type="dxa"/>
            <w:vAlign w:val="center"/>
          </w:tcPr>
          <w:p w:rsidR="002E0072" w:rsidRPr="00D2090C" w:rsidRDefault="002E0072" w:rsidP="00162304">
            <w:pPr>
              <w:spacing w:after="0" w:line="360" w:lineRule="auto"/>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w:t>
            </w:r>
          </w:p>
        </w:tc>
        <w:tc>
          <w:tcPr>
            <w:tcW w:w="1237" w:type="dxa"/>
            <w:vAlign w:val="center"/>
          </w:tcPr>
          <w:p w:rsidR="002E0072" w:rsidRPr="00D2090C" w:rsidRDefault="002E0072" w:rsidP="00162304">
            <w:pPr>
              <w:spacing w:after="0" w:line="360" w:lineRule="auto"/>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4</w:t>
            </w:r>
          </w:p>
        </w:tc>
      </w:tr>
      <w:tr w:rsidR="002E0072" w:rsidRPr="00D2090C" w:rsidTr="002E0072">
        <w:trPr>
          <w:trHeight w:val="284"/>
        </w:trPr>
        <w:tc>
          <w:tcPr>
            <w:tcW w:w="847" w:type="dxa"/>
          </w:tcPr>
          <w:p w:rsidR="002E0072" w:rsidRPr="00D2090C" w:rsidRDefault="002E0072" w:rsidP="00162304">
            <w:pPr>
              <w:spacing w:after="0" w:line="360" w:lineRule="auto"/>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2.</w:t>
            </w:r>
          </w:p>
        </w:tc>
        <w:tc>
          <w:tcPr>
            <w:tcW w:w="4759" w:type="dxa"/>
          </w:tcPr>
          <w:p w:rsidR="002E0072" w:rsidRPr="00D2090C" w:rsidRDefault="002E0072" w:rsidP="00162304">
            <w:pPr>
              <w:spacing w:after="0" w:line="360" w:lineRule="auto"/>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Правила игры</w:t>
            </w:r>
          </w:p>
        </w:tc>
        <w:tc>
          <w:tcPr>
            <w:tcW w:w="1237" w:type="dxa"/>
          </w:tcPr>
          <w:p w:rsidR="002E0072" w:rsidRPr="00D2090C" w:rsidRDefault="002E0072" w:rsidP="00162304">
            <w:pPr>
              <w:spacing w:after="0" w:line="360" w:lineRule="auto"/>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16</w:t>
            </w:r>
          </w:p>
        </w:tc>
        <w:tc>
          <w:tcPr>
            <w:tcW w:w="1237" w:type="dxa"/>
          </w:tcPr>
          <w:p w:rsidR="002E0072" w:rsidRPr="00D2090C" w:rsidRDefault="002E0072" w:rsidP="00162304">
            <w:pPr>
              <w:suppressAutoHyphens/>
              <w:spacing w:after="0" w:line="360" w:lineRule="auto"/>
              <w:jc w:val="center"/>
              <w:rPr>
                <w:rFonts w:ascii="Times New Roman" w:eastAsia="Calibri" w:hAnsi="Times New Roman" w:cs="Times New Roman"/>
                <w:sz w:val="24"/>
                <w:szCs w:val="24"/>
                <w:lang w:eastAsia="ar-SA"/>
              </w:rPr>
            </w:pPr>
            <w:r w:rsidRPr="00D2090C">
              <w:rPr>
                <w:rFonts w:ascii="Times New Roman" w:eastAsia="Calibri" w:hAnsi="Times New Roman" w:cs="Times New Roman"/>
                <w:sz w:val="24"/>
                <w:szCs w:val="24"/>
                <w:lang w:eastAsia="ar-SA"/>
              </w:rPr>
              <w:t>12</w:t>
            </w:r>
          </w:p>
        </w:tc>
        <w:tc>
          <w:tcPr>
            <w:tcW w:w="1237" w:type="dxa"/>
          </w:tcPr>
          <w:p w:rsidR="002E0072" w:rsidRPr="00D2090C" w:rsidRDefault="002E0072" w:rsidP="00162304">
            <w:pPr>
              <w:suppressAutoHyphens/>
              <w:spacing w:after="0" w:line="360" w:lineRule="auto"/>
              <w:jc w:val="center"/>
              <w:rPr>
                <w:rFonts w:ascii="Times New Roman" w:eastAsia="Calibri" w:hAnsi="Times New Roman" w:cs="Times New Roman"/>
                <w:sz w:val="24"/>
                <w:szCs w:val="24"/>
                <w:lang w:eastAsia="ar-SA"/>
              </w:rPr>
            </w:pPr>
            <w:r w:rsidRPr="00D2090C">
              <w:rPr>
                <w:rFonts w:ascii="Times New Roman" w:eastAsia="Calibri" w:hAnsi="Times New Roman" w:cs="Times New Roman"/>
                <w:sz w:val="24"/>
                <w:szCs w:val="24"/>
                <w:lang w:eastAsia="ar-SA"/>
              </w:rPr>
              <w:t>4</w:t>
            </w:r>
          </w:p>
        </w:tc>
      </w:tr>
      <w:tr w:rsidR="002E0072" w:rsidRPr="00D2090C" w:rsidTr="002E0072">
        <w:trPr>
          <w:trHeight w:val="299"/>
        </w:trPr>
        <w:tc>
          <w:tcPr>
            <w:tcW w:w="847" w:type="dxa"/>
          </w:tcPr>
          <w:p w:rsidR="002E0072" w:rsidRPr="00D2090C" w:rsidRDefault="002E0072" w:rsidP="00162304">
            <w:pPr>
              <w:spacing w:after="0" w:line="360" w:lineRule="auto"/>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3.</w:t>
            </w:r>
          </w:p>
        </w:tc>
        <w:tc>
          <w:tcPr>
            <w:tcW w:w="4759" w:type="dxa"/>
          </w:tcPr>
          <w:p w:rsidR="002E0072" w:rsidRPr="00D2090C" w:rsidRDefault="002E0072" w:rsidP="00162304">
            <w:pPr>
              <w:spacing w:after="0" w:line="360" w:lineRule="auto"/>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Техника и тактика игры</w:t>
            </w:r>
          </w:p>
        </w:tc>
        <w:tc>
          <w:tcPr>
            <w:tcW w:w="1237" w:type="dxa"/>
          </w:tcPr>
          <w:p w:rsidR="002E0072" w:rsidRPr="00D2090C" w:rsidRDefault="002E0072" w:rsidP="00162304">
            <w:pPr>
              <w:spacing w:after="0" w:line="360" w:lineRule="auto"/>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48</w:t>
            </w:r>
          </w:p>
        </w:tc>
        <w:tc>
          <w:tcPr>
            <w:tcW w:w="1237" w:type="dxa"/>
          </w:tcPr>
          <w:p w:rsidR="002E0072" w:rsidRPr="00D2090C" w:rsidRDefault="002E0072" w:rsidP="00162304">
            <w:pPr>
              <w:suppressAutoHyphens/>
              <w:spacing w:after="0" w:line="360" w:lineRule="auto"/>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40</w:t>
            </w:r>
          </w:p>
        </w:tc>
        <w:tc>
          <w:tcPr>
            <w:tcW w:w="1237" w:type="dxa"/>
          </w:tcPr>
          <w:p w:rsidR="002E0072" w:rsidRPr="00D2090C" w:rsidRDefault="002E0072" w:rsidP="00162304">
            <w:pPr>
              <w:suppressAutoHyphens/>
              <w:spacing w:after="0" w:line="360" w:lineRule="auto"/>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8</w:t>
            </w:r>
          </w:p>
        </w:tc>
      </w:tr>
      <w:tr w:rsidR="002E0072" w:rsidRPr="00D2090C" w:rsidTr="002E0072">
        <w:trPr>
          <w:trHeight w:val="284"/>
        </w:trPr>
        <w:tc>
          <w:tcPr>
            <w:tcW w:w="847" w:type="dxa"/>
          </w:tcPr>
          <w:p w:rsidR="002E0072" w:rsidRPr="00D2090C" w:rsidRDefault="001C02C5" w:rsidP="00162304">
            <w:pPr>
              <w:spacing w:after="0" w:line="360" w:lineRule="auto"/>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4</w:t>
            </w:r>
          </w:p>
        </w:tc>
        <w:tc>
          <w:tcPr>
            <w:tcW w:w="4759" w:type="dxa"/>
          </w:tcPr>
          <w:p w:rsidR="002E0072" w:rsidRPr="00D2090C" w:rsidRDefault="002E0072" w:rsidP="00162304">
            <w:pPr>
              <w:spacing w:after="0" w:line="360" w:lineRule="auto"/>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Игра в «</w:t>
            </w:r>
            <w:proofErr w:type="spellStart"/>
            <w:r w:rsidRPr="00D2090C">
              <w:rPr>
                <w:rFonts w:ascii="Times New Roman" w:eastAsia="Times New Roman" w:hAnsi="Times New Roman" w:cs="Times New Roman"/>
                <w:sz w:val="24"/>
                <w:szCs w:val="24"/>
                <w:lang w:eastAsia="ru-RU"/>
              </w:rPr>
              <w:t>Флорбол</w:t>
            </w:r>
            <w:proofErr w:type="spellEnd"/>
            <w:r w:rsidRPr="00D2090C">
              <w:rPr>
                <w:rFonts w:ascii="Times New Roman" w:eastAsia="Times New Roman" w:hAnsi="Times New Roman" w:cs="Times New Roman"/>
                <w:sz w:val="24"/>
                <w:szCs w:val="24"/>
                <w:lang w:eastAsia="ru-RU"/>
              </w:rPr>
              <w:t>»</w:t>
            </w:r>
          </w:p>
        </w:tc>
        <w:tc>
          <w:tcPr>
            <w:tcW w:w="1237" w:type="dxa"/>
          </w:tcPr>
          <w:p w:rsidR="002E0072" w:rsidRPr="00D2090C" w:rsidRDefault="002E0072" w:rsidP="00162304">
            <w:pPr>
              <w:spacing w:after="0" w:line="360" w:lineRule="auto"/>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33</w:t>
            </w:r>
          </w:p>
        </w:tc>
        <w:tc>
          <w:tcPr>
            <w:tcW w:w="1237" w:type="dxa"/>
          </w:tcPr>
          <w:p w:rsidR="002E0072" w:rsidRPr="00D2090C" w:rsidRDefault="002E0072" w:rsidP="00162304">
            <w:pPr>
              <w:spacing w:after="0" w:line="360" w:lineRule="auto"/>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25</w:t>
            </w:r>
          </w:p>
        </w:tc>
        <w:tc>
          <w:tcPr>
            <w:tcW w:w="1237" w:type="dxa"/>
          </w:tcPr>
          <w:p w:rsidR="002E0072" w:rsidRPr="00D2090C" w:rsidRDefault="002E0072" w:rsidP="00162304">
            <w:pPr>
              <w:spacing w:after="0" w:line="360" w:lineRule="auto"/>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8</w:t>
            </w:r>
          </w:p>
        </w:tc>
      </w:tr>
      <w:tr w:rsidR="002E0072" w:rsidRPr="00D2090C" w:rsidTr="002E0072">
        <w:trPr>
          <w:trHeight w:val="284"/>
        </w:trPr>
        <w:tc>
          <w:tcPr>
            <w:tcW w:w="847" w:type="dxa"/>
          </w:tcPr>
          <w:p w:rsidR="002E0072" w:rsidRPr="00D2090C" w:rsidRDefault="002E0072" w:rsidP="00162304">
            <w:pPr>
              <w:spacing w:after="0" w:line="360" w:lineRule="auto"/>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5.</w:t>
            </w:r>
          </w:p>
        </w:tc>
        <w:tc>
          <w:tcPr>
            <w:tcW w:w="4759" w:type="dxa"/>
          </w:tcPr>
          <w:p w:rsidR="002E0072" w:rsidRPr="00D2090C" w:rsidRDefault="002E0072" w:rsidP="00162304">
            <w:pPr>
              <w:spacing w:after="0" w:line="360" w:lineRule="auto"/>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Итоговое занятие</w:t>
            </w:r>
          </w:p>
        </w:tc>
        <w:tc>
          <w:tcPr>
            <w:tcW w:w="1237" w:type="dxa"/>
          </w:tcPr>
          <w:p w:rsidR="002E0072" w:rsidRPr="00D2090C" w:rsidRDefault="002E0072" w:rsidP="00162304">
            <w:pPr>
              <w:spacing w:after="0" w:line="360" w:lineRule="auto"/>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4</w:t>
            </w:r>
          </w:p>
        </w:tc>
        <w:tc>
          <w:tcPr>
            <w:tcW w:w="1237" w:type="dxa"/>
          </w:tcPr>
          <w:p w:rsidR="002E0072" w:rsidRPr="00D2090C" w:rsidRDefault="002E0072" w:rsidP="00162304">
            <w:pPr>
              <w:spacing w:after="0" w:line="360" w:lineRule="auto"/>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w:t>
            </w:r>
          </w:p>
        </w:tc>
        <w:tc>
          <w:tcPr>
            <w:tcW w:w="1237" w:type="dxa"/>
          </w:tcPr>
          <w:p w:rsidR="002E0072" w:rsidRPr="00D2090C" w:rsidRDefault="002E0072" w:rsidP="00162304">
            <w:pPr>
              <w:spacing w:after="0" w:line="360" w:lineRule="auto"/>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sz w:val="24"/>
                <w:szCs w:val="24"/>
                <w:lang w:eastAsia="ru-RU"/>
              </w:rPr>
              <w:t>4</w:t>
            </w:r>
          </w:p>
        </w:tc>
      </w:tr>
      <w:tr w:rsidR="002E0072" w:rsidRPr="00D2090C" w:rsidTr="002E0072">
        <w:trPr>
          <w:trHeight w:val="299"/>
        </w:trPr>
        <w:tc>
          <w:tcPr>
            <w:tcW w:w="5606" w:type="dxa"/>
            <w:gridSpan w:val="2"/>
          </w:tcPr>
          <w:p w:rsidR="002E0072" w:rsidRPr="00D2090C" w:rsidRDefault="002E0072" w:rsidP="001C02C5">
            <w:pPr>
              <w:tabs>
                <w:tab w:val="left" w:pos="142"/>
              </w:tabs>
              <w:spacing w:after="0" w:line="360" w:lineRule="auto"/>
              <w:ind w:firstLine="426"/>
              <w:rPr>
                <w:rFonts w:ascii="Times New Roman" w:eastAsia="Times New Roman" w:hAnsi="Times New Roman" w:cs="Times New Roman"/>
                <w:sz w:val="24"/>
                <w:szCs w:val="24"/>
                <w:lang w:eastAsia="ru-RU"/>
              </w:rPr>
            </w:pPr>
            <w:r w:rsidRPr="00D2090C">
              <w:rPr>
                <w:rFonts w:ascii="Times New Roman" w:eastAsia="Times New Roman" w:hAnsi="Times New Roman" w:cs="Times New Roman"/>
                <w:b/>
                <w:bCs/>
                <w:sz w:val="24"/>
                <w:szCs w:val="24"/>
                <w:lang w:eastAsia="ru-RU"/>
              </w:rPr>
              <w:t>Итого:</w:t>
            </w:r>
          </w:p>
        </w:tc>
        <w:tc>
          <w:tcPr>
            <w:tcW w:w="1237" w:type="dxa"/>
            <w:vAlign w:val="center"/>
          </w:tcPr>
          <w:p w:rsidR="002E0072" w:rsidRPr="00D2090C" w:rsidRDefault="002E0072" w:rsidP="001C02C5">
            <w:pPr>
              <w:tabs>
                <w:tab w:val="left" w:pos="142"/>
              </w:tabs>
              <w:spacing w:after="0" w:line="360" w:lineRule="auto"/>
              <w:ind w:firstLine="426"/>
              <w:jc w:val="center"/>
              <w:rPr>
                <w:rFonts w:ascii="Times New Roman" w:eastAsia="Times New Roman" w:hAnsi="Times New Roman" w:cs="Times New Roman"/>
                <w:sz w:val="24"/>
                <w:szCs w:val="24"/>
                <w:lang w:eastAsia="ru-RU"/>
              </w:rPr>
            </w:pPr>
            <w:r w:rsidRPr="00D2090C">
              <w:rPr>
                <w:rFonts w:ascii="Times New Roman" w:eastAsia="Times New Roman" w:hAnsi="Times New Roman" w:cs="Times New Roman"/>
                <w:b/>
                <w:bCs/>
                <w:sz w:val="24"/>
                <w:szCs w:val="24"/>
                <w:lang w:eastAsia="ru-RU"/>
              </w:rPr>
              <w:t>105</w:t>
            </w:r>
          </w:p>
        </w:tc>
        <w:tc>
          <w:tcPr>
            <w:tcW w:w="1237" w:type="dxa"/>
          </w:tcPr>
          <w:p w:rsidR="002E0072" w:rsidRPr="00D2090C" w:rsidRDefault="002E0072" w:rsidP="001C02C5">
            <w:pPr>
              <w:tabs>
                <w:tab w:val="left" w:pos="142"/>
              </w:tabs>
              <w:spacing w:after="0" w:line="360" w:lineRule="auto"/>
              <w:ind w:firstLine="426"/>
              <w:jc w:val="center"/>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t>77</w:t>
            </w:r>
          </w:p>
        </w:tc>
        <w:tc>
          <w:tcPr>
            <w:tcW w:w="1237" w:type="dxa"/>
          </w:tcPr>
          <w:p w:rsidR="002E0072" w:rsidRPr="00D2090C" w:rsidRDefault="002E0072" w:rsidP="001C02C5">
            <w:pPr>
              <w:tabs>
                <w:tab w:val="left" w:pos="142"/>
              </w:tabs>
              <w:spacing w:after="0" w:line="360" w:lineRule="auto"/>
              <w:ind w:firstLine="426"/>
              <w:jc w:val="center"/>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t>28</w:t>
            </w:r>
          </w:p>
        </w:tc>
      </w:tr>
    </w:tbl>
    <w:p w:rsidR="001C02C5" w:rsidRPr="00D2090C" w:rsidRDefault="001C02C5" w:rsidP="001C02C5">
      <w:pPr>
        <w:tabs>
          <w:tab w:val="left" w:pos="142"/>
        </w:tabs>
        <w:spacing w:after="0" w:line="360" w:lineRule="auto"/>
        <w:ind w:firstLine="426"/>
        <w:jc w:val="both"/>
        <w:rPr>
          <w:rFonts w:ascii="Times New Roman" w:hAnsi="Times New Roman" w:cs="Times New Roman"/>
          <w:sz w:val="24"/>
          <w:szCs w:val="24"/>
        </w:rPr>
      </w:pPr>
      <w:r w:rsidRPr="00D2090C">
        <w:rPr>
          <w:rFonts w:ascii="Times New Roman" w:hAnsi="Times New Roman" w:cs="Times New Roman"/>
          <w:sz w:val="24"/>
          <w:szCs w:val="24"/>
        </w:rPr>
        <w:t xml:space="preserve">Цель программы: создание условий для личностного развития ребенка.  </w:t>
      </w:r>
    </w:p>
    <w:p w:rsidR="001C02C5" w:rsidRPr="00D2090C" w:rsidRDefault="001C02C5" w:rsidP="001C02C5">
      <w:pPr>
        <w:tabs>
          <w:tab w:val="left" w:pos="142"/>
        </w:tabs>
        <w:spacing w:after="0" w:line="360" w:lineRule="auto"/>
        <w:ind w:firstLine="426"/>
        <w:jc w:val="both"/>
        <w:rPr>
          <w:rFonts w:ascii="Times New Roman" w:hAnsi="Times New Roman" w:cs="Times New Roman"/>
          <w:sz w:val="24"/>
          <w:szCs w:val="24"/>
        </w:rPr>
      </w:pPr>
      <w:r w:rsidRPr="00D2090C">
        <w:rPr>
          <w:rFonts w:ascii="Times New Roman" w:hAnsi="Times New Roman" w:cs="Times New Roman"/>
          <w:sz w:val="24"/>
          <w:szCs w:val="24"/>
        </w:rPr>
        <w:t>Категория обучающихся</w:t>
      </w:r>
      <w:r w:rsidRPr="00D2090C">
        <w:rPr>
          <w:rFonts w:ascii="Times New Roman" w:hAnsi="Times New Roman" w:cs="Times New Roman"/>
          <w:i/>
          <w:sz w:val="24"/>
          <w:szCs w:val="24"/>
        </w:rPr>
        <w:t>:</w:t>
      </w:r>
      <w:r w:rsidRPr="00D2090C">
        <w:rPr>
          <w:rFonts w:ascii="Times New Roman" w:hAnsi="Times New Roman" w:cs="Times New Roman"/>
          <w:sz w:val="24"/>
          <w:szCs w:val="24"/>
        </w:rPr>
        <w:t xml:space="preserve"> </w:t>
      </w:r>
    </w:p>
    <w:p w:rsidR="001C02C5" w:rsidRPr="00D2090C" w:rsidRDefault="001C02C5" w:rsidP="001C02C5">
      <w:pPr>
        <w:tabs>
          <w:tab w:val="left" w:pos="142"/>
        </w:tabs>
        <w:spacing w:after="0" w:line="360" w:lineRule="auto"/>
        <w:ind w:firstLine="426"/>
        <w:jc w:val="both"/>
        <w:rPr>
          <w:rFonts w:ascii="Times New Roman" w:hAnsi="Times New Roman" w:cs="Times New Roman"/>
          <w:sz w:val="24"/>
          <w:szCs w:val="24"/>
        </w:rPr>
      </w:pPr>
      <w:r w:rsidRPr="00D2090C">
        <w:rPr>
          <w:rFonts w:ascii="Times New Roman" w:hAnsi="Times New Roman" w:cs="Times New Roman"/>
          <w:sz w:val="24"/>
          <w:szCs w:val="24"/>
        </w:rPr>
        <w:t xml:space="preserve">Программа предназначена для работы с обучающимися от 7 до 17лет при условии полной добровольности.  </w:t>
      </w:r>
    </w:p>
    <w:p w:rsidR="001C02C5" w:rsidRPr="00D2090C" w:rsidRDefault="001C02C5" w:rsidP="001C02C5">
      <w:pPr>
        <w:tabs>
          <w:tab w:val="left" w:pos="142"/>
        </w:tabs>
        <w:spacing w:after="0" w:line="360" w:lineRule="auto"/>
        <w:ind w:firstLine="426"/>
        <w:jc w:val="both"/>
        <w:rPr>
          <w:rFonts w:ascii="Times New Roman" w:hAnsi="Times New Roman" w:cs="Times New Roman"/>
          <w:sz w:val="24"/>
          <w:szCs w:val="24"/>
        </w:rPr>
      </w:pPr>
      <w:r w:rsidRPr="00D2090C">
        <w:rPr>
          <w:rFonts w:ascii="Times New Roman" w:hAnsi="Times New Roman" w:cs="Times New Roman"/>
          <w:sz w:val="24"/>
          <w:szCs w:val="24"/>
        </w:rPr>
        <w:t>Количество участников в группе до 17 обучающихся</w:t>
      </w:r>
    </w:p>
    <w:p w:rsidR="001C02C5" w:rsidRPr="00D2090C" w:rsidRDefault="001C02C5" w:rsidP="001C02C5">
      <w:pPr>
        <w:tabs>
          <w:tab w:val="left" w:pos="142"/>
        </w:tabs>
        <w:spacing w:after="0" w:line="360" w:lineRule="auto"/>
        <w:ind w:firstLine="426"/>
        <w:jc w:val="both"/>
        <w:rPr>
          <w:rFonts w:ascii="Times New Roman" w:hAnsi="Times New Roman" w:cs="Times New Roman"/>
          <w:sz w:val="24"/>
          <w:szCs w:val="24"/>
        </w:rPr>
      </w:pPr>
      <w:r w:rsidRPr="00D2090C">
        <w:rPr>
          <w:rFonts w:ascii="Times New Roman" w:hAnsi="Times New Roman" w:cs="Times New Roman"/>
          <w:sz w:val="24"/>
          <w:szCs w:val="24"/>
        </w:rPr>
        <w:t>Срок обучения: 1 год</w:t>
      </w:r>
    </w:p>
    <w:p w:rsidR="001C02C5" w:rsidRPr="00D2090C" w:rsidRDefault="001C02C5" w:rsidP="001C02C5">
      <w:pPr>
        <w:tabs>
          <w:tab w:val="left" w:pos="142"/>
        </w:tabs>
        <w:spacing w:after="0" w:line="360" w:lineRule="auto"/>
        <w:ind w:firstLine="426"/>
        <w:jc w:val="both"/>
        <w:rPr>
          <w:rFonts w:ascii="Times New Roman" w:hAnsi="Times New Roman" w:cs="Times New Roman"/>
          <w:sz w:val="24"/>
          <w:szCs w:val="24"/>
        </w:rPr>
      </w:pPr>
      <w:r w:rsidRPr="00D2090C">
        <w:rPr>
          <w:rFonts w:ascii="Times New Roman" w:hAnsi="Times New Roman" w:cs="Times New Roman"/>
          <w:sz w:val="24"/>
          <w:szCs w:val="24"/>
        </w:rPr>
        <w:t>Режим занятий</w:t>
      </w:r>
      <w:r w:rsidRPr="00D2090C">
        <w:rPr>
          <w:rFonts w:ascii="Times New Roman" w:hAnsi="Times New Roman" w:cs="Times New Roman"/>
          <w:i/>
          <w:sz w:val="24"/>
          <w:szCs w:val="24"/>
        </w:rPr>
        <w:t xml:space="preserve">: </w:t>
      </w:r>
      <w:r w:rsidRPr="00D2090C">
        <w:rPr>
          <w:rFonts w:ascii="Times New Roman" w:hAnsi="Times New Roman" w:cs="Times New Roman"/>
          <w:sz w:val="24"/>
          <w:szCs w:val="24"/>
        </w:rPr>
        <w:t xml:space="preserve">3 раза в неделю. </w:t>
      </w:r>
    </w:p>
    <w:p w:rsidR="00C56E1F" w:rsidRPr="00D2090C" w:rsidRDefault="00C56E1F" w:rsidP="001C02C5">
      <w:pPr>
        <w:spacing w:after="0" w:line="360" w:lineRule="auto"/>
        <w:ind w:firstLine="360"/>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 xml:space="preserve">Основными </w:t>
      </w:r>
      <w:r w:rsidRPr="00D2090C">
        <w:rPr>
          <w:rFonts w:ascii="Times New Roman" w:eastAsia="Calibri" w:hAnsi="Times New Roman" w:cs="Times New Roman"/>
          <w:b/>
          <w:sz w:val="24"/>
          <w:szCs w:val="24"/>
        </w:rPr>
        <w:t>формами</w:t>
      </w:r>
      <w:r w:rsidRPr="00D2090C">
        <w:rPr>
          <w:rFonts w:ascii="Times New Roman" w:eastAsia="Calibri" w:hAnsi="Times New Roman" w:cs="Times New Roman"/>
          <w:sz w:val="24"/>
          <w:szCs w:val="24"/>
        </w:rPr>
        <w:t xml:space="preserve"> занятий являются:</w:t>
      </w:r>
    </w:p>
    <w:p w:rsidR="00C56E1F" w:rsidRPr="00D2090C" w:rsidRDefault="00C56E1F" w:rsidP="00162304">
      <w:pPr>
        <w:numPr>
          <w:ilvl w:val="0"/>
          <w:numId w:val="21"/>
        </w:numPr>
        <w:spacing w:after="0" w:line="360" w:lineRule="auto"/>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групповые и индивидуальные занятия;</w:t>
      </w:r>
    </w:p>
    <w:p w:rsidR="00C56E1F" w:rsidRPr="00D2090C" w:rsidRDefault="00C56E1F" w:rsidP="00162304">
      <w:pPr>
        <w:numPr>
          <w:ilvl w:val="0"/>
          <w:numId w:val="21"/>
        </w:numPr>
        <w:spacing w:after="0" w:line="360" w:lineRule="auto"/>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участие в спортивных соревнованиях и матчевых встречах;</w:t>
      </w:r>
    </w:p>
    <w:p w:rsidR="00C56E1F" w:rsidRPr="00D2090C" w:rsidRDefault="00C56E1F" w:rsidP="00162304">
      <w:pPr>
        <w:numPr>
          <w:ilvl w:val="0"/>
          <w:numId w:val="21"/>
        </w:numPr>
        <w:spacing w:after="0" w:line="360" w:lineRule="auto"/>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судейская практика, наблюдение за соревнованиями.</w:t>
      </w:r>
    </w:p>
    <w:p w:rsidR="00C56E1F" w:rsidRPr="00D2090C" w:rsidRDefault="00C56E1F" w:rsidP="00162304">
      <w:pPr>
        <w:spacing w:after="0" w:line="360" w:lineRule="auto"/>
        <w:ind w:left="720"/>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 xml:space="preserve">Основными </w:t>
      </w:r>
      <w:r w:rsidRPr="00D2090C">
        <w:rPr>
          <w:rFonts w:ascii="Times New Roman" w:eastAsia="Calibri" w:hAnsi="Times New Roman" w:cs="Times New Roman"/>
          <w:b/>
          <w:sz w:val="24"/>
          <w:szCs w:val="24"/>
        </w:rPr>
        <w:t xml:space="preserve">методами и приёмами </w:t>
      </w:r>
      <w:r w:rsidRPr="00D2090C">
        <w:rPr>
          <w:rFonts w:ascii="Times New Roman" w:eastAsia="Calibri" w:hAnsi="Times New Roman" w:cs="Times New Roman"/>
          <w:sz w:val="24"/>
          <w:szCs w:val="24"/>
        </w:rPr>
        <w:t>занятий являются:</w:t>
      </w:r>
    </w:p>
    <w:p w:rsidR="00C56E1F" w:rsidRPr="00D2090C" w:rsidRDefault="00C56E1F" w:rsidP="00162304">
      <w:pPr>
        <w:numPr>
          <w:ilvl w:val="0"/>
          <w:numId w:val="21"/>
        </w:numPr>
        <w:spacing w:after="0" w:line="360" w:lineRule="auto"/>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формирование знаний;</w:t>
      </w:r>
    </w:p>
    <w:p w:rsidR="00C56E1F" w:rsidRPr="00D2090C" w:rsidRDefault="00C56E1F" w:rsidP="00162304">
      <w:pPr>
        <w:numPr>
          <w:ilvl w:val="0"/>
          <w:numId w:val="21"/>
        </w:numPr>
        <w:spacing w:after="0" w:line="360" w:lineRule="auto"/>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обучение двигательным действиям;</w:t>
      </w:r>
    </w:p>
    <w:p w:rsidR="00C56E1F" w:rsidRPr="00D2090C" w:rsidRDefault="00C56E1F" w:rsidP="00162304">
      <w:pPr>
        <w:numPr>
          <w:ilvl w:val="0"/>
          <w:numId w:val="21"/>
        </w:numPr>
        <w:spacing w:after="0" w:line="360" w:lineRule="auto"/>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развитие физических качеств и способностей;</w:t>
      </w:r>
    </w:p>
    <w:p w:rsidR="00C56E1F" w:rsidRPr="00D2090C" w:rsidRDefault="00C56E1F" w:rsidP="00162304">
      <w:pPr>
        <w:numPr>
          <w:ilvl w:val="0"/>
          <w:numId w:val="21"/>
        </w:numPr>
        <w:spacing w:after="0" w:line="360" w:lineRule="auto"/>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воспитание личности;</w:t>
      </w:r>
    </w:p>
    <w:p w:rsidR="00C56E1F" w:rsidRPr="00D2090C" w:rsidRDefault="00C56E1F" w:rsidP="00162304">
      <w:pPr>
        <w:numPr>
          <w:ilvl w:val="0"/>
          <w:numId w:val="21"/>
        </w:numPr>
        <w:spacing w:after="0" w:line="360" w:lineRule="auto"/>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взаимодействие педагога и воспитанников.</w:t>
      </w:r>
    </w:p>
    <w:p w:rsidR="002E0072" w:rsidRPr="00D2090C" w:rsidRDefault="00C56E1F" w:rsidP="00162304">
      <w:pPr>
        <w:spacing w:after="0" w:line="360" w:lineRule="auto"/>
        <w:ind w:firstLine="435"/>
        <w:jc w:val="both"/>
        <w:rPr>
          <w:rFonts w:ascii="Times New Roman" w:eastAsia="Times New Roman" w:hAnsi="Times New Roman" w:cs="Times New Roman"/>
          <w:bCs/>
          <w:sz w:val="24"/>
          <w:szCs w:val="24"/>
          <w:lang w:eastAsia="ru-RU"/>
        </w:rPr>
      </w:pPr>
      <w:r w:rsidRPr="00D2090C">
        <w:rPr>
          <w:rFonts w:ascii="Times New Roman" w:eastAsia="Calibri" w:hAnsi="Times New Roman" w:cs="Times New Roman"/>
          <w:sz w:val="24"/>
          <w:szCs w:val="24"/>
        </w:rPr>
        <w:lastRenderedPageBreak/>
        <w:t xml:space="preserve">Специфика занятий предполагает совмещение практики с теоретическим объяснением выполнения заданий.  </w:t>
      </w:r>
    </w:p>
    <w:p w:rsidR="00C56E1F" w:rsidRPr="00D2090C" w:rsidRDefault="00C56E1F" w:rsidP="00D2090C">
      <w:pPr>
        <w:spacing w:after="0" w:line="360" w:lineRule="auto"/>
        <w:jc w:val="center"/>
        <w:rPr>
          <w:rFonts w:ascii="Times New Roman" w:eastAsia="Calibri" w:hAnsi="Times New Roman" w:cs="Times New Roman"/>
          <w:b/>
          <w:sz w:val="24"/>
          <w:szCs w:val="24"/>
        </w:rPr>
      </w:pPr>
    </w:p>
    <w:p w:rsidR="00C56E1F" w:rsidRPr="00D2090C" w:rsidRDefault="00C56E1F" w:rsidP="00D2090C">
      <w:pPr>
        <w:spacing w:after="0" w:line="360" w:lineRule="auto"/>
        <w:jc w:val="center"/>
        <w:rPr>
          <w:rFonts w:ascii="Times New Roman" w:eastAsia="Calibri" w:hAnsi="Times New Roman" w:cs="Times New Roman"/>
          <w:b/>
          <w:sz w:val="24"/>
          <w:szCs w:val="24"/>
        </w:rPr>
      </w:pPr>
      <w:bookmarkStart w:id="2" w:name="_GoBack"/>
      <w:r w:rsidRPr="00D2090C">
        <w:rPr>
          <w:rFonts w:ascii="Times New Roman" w:eastAsia="Calibri" w:hAnsi="Times New Roman" w:cs="Times New Roman"/>
          <w:b/>
          <w:sz w:val="24"/>
          <w:szCs w:val="24"/>
        </w:rPr>
        <w:t>Календарно-тематическое планирование</w:t>
      </w:r>
    </w:p>
    <w:bookmarkEnd w:id="2"/>
    <w:p w:rsidR="00C56E1F" w:rsidRPr="00D2090C" w:rsidRDefault="00C75E7A" w:rsidP="00D2090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 программе </w:t>
      </w:r>
      <w:r w:rsidR="00C56E1F" w:rsidRPr="00D2090C">
        <w:rPr>
          <w:rFonts w:ascii="Times New Roman" w:eastAsia="Calibri" w:hAnsi="Times New Roman" w:cs="Times New Roman"/>
          <w:b/>
          <w:sz w:val="24"/>
          <w:szCs w:val="24"/>
        </w:rPr>
        <w:t>дополнительного образования детей</w:t>
      </w:r>
    </w:p>
    <w:p w:rsidR="00C56E1F" w:rsidRPr="00D2090C" w:rsidRDefault="00C75E7A" w:rsidP="00D2090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Флорбол</w:t>
      </w:r>
      <w:proofErr w:type="spellEnd"/>
      <w:r>
        <w:rPr>
          <w:rFonts w:ascii="Times New Roman" w:eastAsia="Calibri" w:hAnsi="Times New Roman" w:cs="Times New Roman"/>
          <w:b/>
          <w:sz w:val="24"/>
          <w:szCs w:val="24"/>
        </w:rPr>
        <w:t>» на</w:t>
      </w:r>
      <w:r w:rsidR="00C56E1F" w:rsidRPr="00D2090C">
        <w:rPr>
          <w:rFonts w:ascii="Times New Roman" w:eastAsia="Calibri" w:hAnsi="Times New Roman" w:cs="Times New Roman"/>
          <w:b/>
          <w:sz w:val="24"/>
          <w:szCs w:val="24"/>
        </w:rPr>
        <w:t xml:space="preserve"> 20</w:t>
      </w:r>
      <w:r w:rsidR="00162304" w:rsidRPr="00D2090C">
        <w:rPr>
          <w:rFonts w:ascii="Times New Roman" w:eastAsia="Calibri" w:hAnsi="Times New Roman" w:cs="Times New Roman"/>
          <w:b/>
          <w:sz w:val="24"/>
          <w:szCs w:val="24"/>
        </w:rPr>
        <w:t>20</w:t>
      </w:r>
      <w:r w:rsidR="00C56E1F" w:rsidRPr="00D2090C">
        <w:rPr>
          <w:rFonts w:ascii="Times New Roman" w:eastAsia="Calibri" w:hAnsi="Times New Roman" w:cs="Times New Roman"/>
          <w:b/>
          <w:sz w:val="24"/>
          <w:szCs w:val="24"/>
        </w:rPr>
        <w:t>-202</w:t>
      </w:r>
      <w:r w:rsidR="00162304" w:rsidRPr="00D2090C">
        <w:rPr>
          <w:rFonts w:ascii="Times New Roman" w:eastAsia="Calibri" w:hAnsi="Times New Roman" w:cs="Times New Roman"/>
          <w:b/>
          <w:sz w:val="24"/>
          <w:szCs w:val="24"/>
        </w:rPr>
        <w:t>1</w:t>
      </w:r>
      <w:r w:rsidR="00C56E1F" w:rsidRPr="00D2090C">
        <w:rPr>
          <w:rFonts w:ascii="Times New Roman" w:eastAsia="Calibri" w:hAnsi="Times New Roman" w:cs="Times New Roman"/>
          <w:b/>
          <w:sz w:val="24"/>
          <w:szCs w:val="24"/>
        </w:rPr>
        <w:t xml:space="preserve"> учебный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850"/>
        <w:gridCol w:w="851"/>
        <w:gridCol w:w="850"/>
        <w:gridCol w:w="2694"/>
      </w:tblGrid>
      <w:tr w:rsidR="001C02C5" w:rsidRPr="00D2090C" w:rsidTr="00D2090C">
        <w:trPr>
          <w:trHeight w:val="853"/>
        </w:trPr>
        <w:tc>
          <w:tcPr>
            <w:tcW w:w="817" w:type="dxa"/>
            <w:vMerge w:val="restart"/>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 п/п</w:t>
            </w:r>
          </w:p>
        </w:tc>
        <w:tc>
          <w:tcPr>
            <w:tcW w:w="3544" w:type="dxa"/>
            <w:vMerge w:val="restart"/>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Наименование разделов и тем</w:t>
            </w:r>
          </w:p>
        </w:tc>
        <w:tc>
          <w:tcPr>
            <w:tcW w:w="850" w:type="dxa"/>
            <w:vMerge w:val="restart"/>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Кол-во часов</w:t>
            </w:r>
          </w:p>
        </w:tc>
        <w:tc>
          <w:tcPr>
            <w:tcW w:w="1701" w:type="dxa"/>
            <w:gridSpan w:val="2"/>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В том числе</w:t>
            </w:r>
          </w:p>
        </w:tc>
        <w:tc>
          <w:tcPr>
            <w:tcW w:w="2694" w:type="dxa"/>
            <w:vMerge w:val="restart"/>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Форма контроля</w:t>
            </w:r>
          </w:p>
        </w:tc>
      </w:tr>
      <w:tr w:rsidR="001C02C5" w:rsidRPr="00D2090C" w:rsidTr="00D2090C">
        <w:trPr>
          <w:trHeight w:val="853"/>
        </w:trPr>
        <w:tc>
          <w:tcPr>
            <w:tcW w:w="817" w:type="dxa"/>
            <w:vMerge/>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p>
        </w:tc>
        <w:tc>
          <w:tcPr>
            <w:tcW w:w="3544" w:type="dxa"/>
            <w:vMerge/>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p>
        </w:tc>
        <w:tc>
          <w:tcPr>
            <w:tcW w:w="850" w:type="dxa"/>
            <w:vMerge/>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Теория</w:t>
            </w:r>
          </w:p>
        </w:tc>
        <w:tc>
          <w:tcPr>
            <w:tcW w:w="850" w:type="dxa"/>
            <w:shd w:val="clear" w:color="auto" w:fill="auto"/>
            <w:vAlign w:val="center"/>
          </w:tcPr>
          <w:p w:rsidR="001C02C5" w:rsidRPr="00D2090C" w:rsidRDefault="00B5083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Практика</w:t>
            </w:r>
          </w:p>
        </w:tc>
        <w:tc>
          <w:tcPr>
            <w:tcW w:w="2694" w:type="dxa"/>
            <w:vMerge/>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p>
        </w:tc>
      </w:tr>
      <w:tr w:rsidR="001C02C5" w:rsidRPr="00D2090C" w:rsidTr="00D2090C">
        <w:trPr>
          <w:trHeight w:val="146"/>
        </w:trPr>
        <w:tc>
          <w:tcPr>
            <w:tcW w:w="4361" w:type="dxa"/>
            <w:gridSpan w:val="2"/>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Вводное занятие</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2</w:t>
            </w:r>
          </w:p>
        </w:tc>
        <w:tc>
          <w:tcPr>
            <w:tcW w:w="851" w:type="dxa"/>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2</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2694"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r>
      <w:tr w:rsidR="00B50835" w:rsidRPr="00D2090C" w:rsidTr="00D2090C">
        <w:trPr>
          <w:trHeight w:val="449"/>
        </w:trPr>
        <w:tc>
          <w:tcPr>
            <w:tcW w:w="817" w:type="dxa"/>
            <w:shd w:val="clear" w:color="auto" w:fill="auto"/>
            <w:vAlign w:val="center"/>
          </w:tcPr>
          <w:p w:rsidR="00B50835" w:rsidRPr="00D2090C" w:rsidRDefault="00B50835" w:rsidP="00D2090C">
            <w:pPr>
              <w:numPr>
                <w:ilvl w:val="0"/>
                <w:numId w:val="26"/>
              </w:numPr>
              <w:spacing w:after="0" w:line="360" w:lineRule="auto"/>
              <w:contextualSpacing/>
              <w:jc w:val="center"/>
              <w:rPr>
                <w:rFonts w:ascii="Times New Roman" w:eastAsia="Calibri" w:hAnsi="Times New Roman" w:cs="Times New Roman"/>
                <w:sz w:val="24"/>
                <w:szCs w:val="24"/>
              </w:rPr>
            </w:pPr>
          </w:p>
        </w:tc>
        <w:tc>
          <w:tcPr>
            <w:tcW w:w="3544"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bCs/>
                <w:sz w:val="24"/>
                <w:szCs w:val="24"/>
              </w:rPr>
            </w:pPr>
            <w:r w:rsidRPr="00D2090C">
              <w:rPr>
                <w:rFonts w:ascii="Times New Roman" w:eastAsia="Calibri" w:hAnsi="Times New Roman" w:cs="Times New Roman"/>
                <w:bCs/>
                <w:sz w:val="24"/>
                <w:szCs w:val="24"/>
              </w:rPr>
              <w:t>Инструктаж по технике безопасности. Введение в спортивную игру «</w:t>
            </w:r>
            <w:proofErr w:type="spellStart"/>
            <w:r w:rsidRPr="00D2090C">
              <w:rPr>
                <w:rFonts w:ascii="Times New Roman" w:eastAsia="Calibri" w:hAnsi="Times New Roman" w:cs="Times New Roman"/>
                <w:bCs/>
                <w:sz w:val="24"/>
                <w:szCs w:val="24"/>
              </w:rPr>
              <w:t>Флорбол</w:t>
            </w:r>
            <w:proofErr w:type="spellEnd"/>
            <w:r w:rsidRPr="00D2090C">
              <w:rPr>
                <w:rFonts w:ascii="Times New Roman" w:eastAsia="Calibri" w:hAnsi="Times New Roman" w:cs="Times New Roman"/>
                <w:bCs/>
                <w:sz w:val="24"/>
                <w:szCs w:val="24"/>
              </w:rPr>
              <w:t>».</w:t>
            </w:r>
          </w:p>
        </w:tc>
        <w:tc>
          <w:tcPr>
            <w:tcW w:w="850"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0"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p>
        </w:tc>
        <w:tc>
          <w:tcPr>
            <w:tcW w:w="2694" w:type="dxa"/>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Беседа, дискуссия</w:t>
            </w:r>
          </w:p>
        </w:tc>
      </w:tr>
      <w:tr w:rsidR="00B50835" w:rsidRPr="00D2090C" w:rsidTr="00D2090C">
        <w:trPr>
          <w:trHeight w:val="449"/>
        </w:trPr>
        <w:tc>
          <w:tcPr>
            <w:tcW w:w="817" w:type="dxa"/>
            <w:shd w:val="clear" w:color="auto" w:fill="auto"/>
            <w:vAlign w:val="center"/>
          </w:tcPr>
          <w:p w:rsidR="00B50835" w:rsidRPr="00D2090C" w:rsidRDefault="00B50835" w:rsidP="00D2090C">
            <w:pPr>
              <w:numPr>
                <w:ilvl w:val="0"/>
                <w:numId w:val="26"/>
              </w:numPr>
              <w:spacing w:after="0" w:line="360" w:lineRule="auto"/>
              <w:contextualSpacing/>
              <w:jc w:val="center"/>
              <w:rPr>
                <w:rFonts w:ascii="Times New Roman" w:eastAsia="Calibri" w:hAnsi="Times New Roman" w:cs="Times New Roman"/>
                <w:sz w:val="24"/>
                <w:szCs w:val="24"/>
              </w:rPr>
            </w:pPr>
          </w:p>
        </w:tc>
        <w:tc>
          <w:tcPr>
            <w:tcW w:w="3544"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bCs/>
                <w:sz w:val="24"/>
                <w:szCs w:val="24"/>
              </w:rPr>
            </w:pPr>
            <w:r w:rsidRPr="00D2090C">
              <w:rPr>
                <w:rFonts w:ascii="Times New Roman" w:eastAsia="Calibri" w:hAnsi="Times New Roman" w:cs="Times New Roman"/>
                <w:bCs/>
                <w:sz w:val="24"/>
                <w:szCs w:val="24"/>
              </w:rPr>
              <w:t>Инструктаж по технике безопасности. Введение в спортивную игру «</w:t>
            </w:r>
            <w:proofErr w:type="spellStart"/>
            <w:r w:rsidRPr="00D2090C">
              <w:rPr>
                <w:rFonts w:ascii="Times New Roman" w:eastAsia="Calibri" w:hAnsi="Times New Roman" w:cs="Times New Roman"/>
                <w:bCs/>
                <w:sz w:val="24"/>
                <w:szCs w:val="24"/>
              </w:rPr>
              <w:t>Флорбол</w:t>
            </w:r>
            <w:proofErr w:type="spellEnd"/>
            <w:r w:rsidRPr="00D2090C">
              <w:rPr>
                <w:rFonts w:ascii="Times New Roman" w:eastAsia="Calibri" w:hAnsi="Times New Roman" w:cs="Times New Roman"/>
                <w:bCs/>
                <w:sz w:val="24"/>
                <w:szCs w:val="24"/>
              </w:rPr>
              <w:t>».</w:t>
            </w:r>
          </w:p>
        </w:tc>
        <w:tc>
          <w:tcPr>
            <w:tcW w:w="850"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0"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p>
        </w:tc>
        <w:tc>
          <w:tcPr>
            <w:tcW w:w="2694" w:type="dxa"/>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Беседа, дискуссия</w:t>
            </w:r>
          </w:p>
        </w:tc>
      </w:tr>
      <w:tr w:rsidR="001C02C5" w:rsidRPr="00D2090C" w:rsidTr="00D2090C">
        <w:trPr>
          <w:trHeight w:val="146"/>
        </w:trPr>
        <w:tc>
          <w:tcPr>
            <w:tcW w:w="4361" w:type="dxa"/>
            <w:gridSpan w:val="2"/>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Правила игры «</w:t>
            </w:r>
            <w:proofErr w:type="spellStart"/>
            <w:r w:rsidRPr="00D2090C">
              <w:rPr>
                <w:rFonts w:ascii="Times New Roman" w:eastAsia="Calibri" w:hAnsi="Times New Roman" w:cs="Times New Roman"/>
                <w:b/>
                <w:sz w:val="24"/>
                <w:szCs w:val="24"/>
              </w:rPr>
              <w:t>Флорбол</w:t>
            </w:r>
            <w:proofErr w:type="spellEnd"/>
            <w:r w:rsidRPr="00D2090C">
              <w:rPr>
                <w:rFonts w:ascii="Times New Roman" w:eastAsia="Calibri" w:hAnsi="Times New Roman" w:cs="Times New Roman"/>
                <w:b/>
                <w:sz w:val="24"/>
                <w:szCs w:val="24"/>
              </w:rPr>
              <w:t>»</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16</w:t>
            </w:r>
          </w:p>
        </w:tc>
        <w:tc>
          <w:tcPr>
            <w:tcW w:w="851" w:type="dxa"/>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4</w:t>
            </w:r>
          </w:p>
        </w:tc>
        <w:tc>
          <w:tcPr>
            <w:tcW w:w="850" w:type="dxa"/>
            <w:shd w:val="clear" w:color="auto" w:fill="auto"/>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12</w:t>
            </w:r>
          </w:p>
        </w:tc>
        <w:tc>
          <w:tcPr>
            <w:tcW w:w="2694"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r>
      <w:tr w:rsidR="00B50835" w:rsidRPr="00D2090C" w:rsidTr="00D2090C">
        <w:trPr>
          <w:trHeight w:val="331"/>
        </w:trPr>
        <w:tc>
          <w:tcPr>
            <w:tcW w:w="817" w:type="dxa"/>
            <w:shd w:val="clear" w:color="auto" w:fill="auto"/>
            <w:vAlign w:val="center"/>
          </w:tcPr>
          <w:p w:rsidR="00B50835" w:rsidRPr="00D2090C" w:rsidRDefault="00B50835" w:rsidP="00D2090C">
            <w:pPr>
              <w:numPr>
                <w:ilvl w:val="0"/>
                <w:numId w:val="26"/>
              </w:numPr>
              <w:spacing w:after="0" w:line="360" w:lineRule="auto"/>
              <w:contextualSpacing/>
              <w:jc w:val="center"/>
              <w:rPr>
                <w:rFonts w:ascii="Times New Roman" w:eastAsia="Calibri" w:hAnsi="Times New Roman" w:cs="Times New Roman"/>
                <w:sz w:val="24"/>
                <w:szCs w:val="24"/>
              </w:rPr>
            </w:pPr>
          </w:p>
        </w:tc>
        <w:tc>
          <w:tcPr>
            <w:tcW w:w="3544"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lang w:eastAsia="ar-SA"/>
              </w:rPr>
            </w:pPr>
            <w:r w:rsidRPr="00D2090C">
              <w:rPr>
                <w:rFonts w:ascii="Times New Roman" w:eastAsia="Calibri" w:hAnsi="Times New Roman" w:cs="Times New Roman"/>
                <w:sz w:val="24"/>
                <w:szCs w:val="24"/>
                <w:lang w:eastAsia="ar-SA"/>
              </w:rPr>
              <w:t>Цель и участники игры. Игровые задания с преобладанием вида действия и движений.</w:t>
            </w:r>
          </w:p>
        </w:tc>
        <w:tc>
          <w:tcPr>
            <w:tcW w:w="850"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B50835" w:rsidRPr="00D2090C" w:rsidRDefault="00D2090C"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B50835" w:rsidRPr="00D2090C" w:rsidTr="00D2090C">
        <w:trPr>
          <w:trHeight w:val="331"/>
        </w:trPr>
        <w:tc>
          <w:tcPr>
            <w:tcW w:w="817" w:type="dxa"/>
            <w:shd w:val="clear" w:color="auto" w:fill="auto"/>
            <w:vAlign w:val="center"/>
          </w:tcPr>
          <w:p w:rsidR="00B50835" w:rsidRPr="00D2090C" w:rsidRDefault="00B50835" w:rsidP="00D2090C">
            <w:pPr>
              <w:numPr>
                <w:ilvl w:val="0"/>
                <w:numId w:val="26"/>
              </w:numPr>
              <w:spacing w:after="0" w:line="360" w:lineRule="auto"/>
              <w:contextualSpacing/>
              <w:jc w:val="center"/>
              <w:rPr>
                <w:rFonts w:ascii="Times New Roman" w:eastAsia="Calibri" w:hAnsi="Times New Roman" w:cs="Times New Roman"/>
                <w:sz w:val="24"/>
                <w:szCs w:val="24"/>
              </w:rPr>
            </w:pPr>
          </w:p>
        </w:tc>
        <w:tc>
          <w:tcPr>
            <w:tcW w:w="3544"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lang w:eastAsia="ar-SA"/>
              </w:rPr>
            </w:pPr>
            <w:r w:rsidRPr="00D2090C">
              <w:rPr>
                <w:rFonts w:ascii="Times New Roman" w:eastAsia="Calibri" w:hAnsi="Times New Roman" w:cs="Times New Roman"/>
                <w:sz w:val="24"/>
                <w:szCs w:val="24"/>
                <w:lang w:eastAsia="ar-SA"/>
              </w:rPr>
              <w:t>Цель и участники игры. Игровые задания с преобладанием вида действия и движений.</w:t>
            </w:r>
          </w:p>
        </w:tc>
        <w:tc>
          <w:tcPr>
            <w:tcW w:w="850"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B50835" w:rsidRPr="00D2090C" w:rsidRDefault="00D2090C"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D2090C" w:rsidRPr="00D2090C" w:rsidTr="00D2090C">
        <w:trPr>
          <w:trHeight w:val="377"/>
        </w:trPr>
        <w:tc>
          <w:tcPr>
            <w:tcW w:w="817" w:type="dxa"/>
            <w:shd w:val="clear" w:color="auto" w:fill="auto"/>
            <w:vAlign w:val="center"/>
          </w:tcPr>
          <w:p w:rsidR="00D2090C" w:rsidRPr="00D2090C" w:rsidRDefault="00D2090C" w:rsidP="00D2090C">
            <w:pPr>
              <w:numPr>
                <w:ilvl w:val="0"/>
                <w:numId w:val="26"/>
              </w:numPr>
              <w:spacing w:after="0" w:line="360" w:lineRule="auto"/>
              <w:contextualSpacing/>
              <w:jc w:val="center"/>
              <w:rPr>
                <w:rFonts w:ascii="Times New Roman" w:eastAsia="Calibri" w:hAnsi="Times New Roman" w:cs="Times New Roman"/>
                <w:sz w:val="24"/>
                <w:szCs w:val="24"/>
              </w:rPr>
            </w:pPr>
          </w:p>
        </w:tc>
        <w:tc>
          <w:tcPr>
            <w:tcW w:w="3544" w:type="dxa"/>
            <w:shd w:val="clear" w:color="auto" w:fill="auto"/>
            <w:vAlign w:val="center"/>
          </w:tcPr>
          <w:p w:rsidR="00D2090C" w:rsidRPr="00D2090C" w:rsidRDefault="00D2090C" w:rsidP="00D2090C">
            <w:pPr>
              <w:spacing w:after="0" w:line="360" w:lineRule="auto"/>
              <w:jc w:val="center"/>
              <w:rPr>
                <w:rFonts w:ascii="Times New Roman" w:eastAsia="Calibri" w:hAnsi="Times New Roman" w:cs="Times New Roman"/>
                <w:sz w:val="24"/>
                <w:szCs w:val="24"/>
                <w:lang w:eastAsia="ar-SA"/>
              </w:rPr>
            </w:pPr>
            <w:r w:rsidRPr="00D2090C">
              <w:rPr>
                <w:rFonts w:ascii="Times New Roman" w:eastAsia="Calibri" w:hAnsi="Times New Roman" w:cs="Times New Roman"/>
                <w:sz w:val="24"/>
                <w:szCs w:val="24"/>
                <w:lang w:eastAsia="ar-SA"/>
              </w:rPr>
              <w:t>Время и счёт игры. Игровые задания на развитие мелкой моторики мышц.</w:t>
            </w:r>
          </w:p>
        </w:tc>
        <w:tc>
          <w:tcPr>
            <w:tcW w:w="850" w:type="dxa"/>
            <w:shd w:val="clear" w:color="auto" w:fill="auto"/>
            <w:vAlign w:val="center"/>
          </w:tcPr>
          <w:p w:rsidR="00D2090C" w:rsidRPr="00D2090C" w:rsidRDefault="00D2090C"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D2090C" w:rsidRPr="00D2090C" w:rsidRDefault="00D2090C"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D2090C" w:rsidRPr="00D2090C" w:rsidRDefault="00D2090C"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D2090C" w:rsidRPr="00D2090C" w:rsidRDefault="00D2090C"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D2090C" w:rsidRPr="00D2090C" w:rsidTr="00D2090C">
        <w:trPr>
          <w:trHeight w:val="377"/>
        </w:trPr>
        <w:tc>
          <w:tcPr>
            <w:tcW w:w="817" w:type="dxa"/>
            <w:shd w:val="clear" w:color="auto" w:fill="auto"/>
            <w:vAlign w:val="center"/>
          </w:tcPr>
          <w:p w:rsidR="00D2090C" w:rsidRPr="00D2090C" w:rsidRDefault="00D2090C" w:rsidP="00D2090C">
            <w:pPr>
              <w:numPr>
                <w:ilvl w:val="0"/>
                <w:numId w:val="26"/>
              </w:numPr>
              <w:spacing w:after="0" w:line="360" w:lineRule="auto"/>
              <w:contextualSpacing/>
              <w:jc w:val="center"/>
              <w:rPr>
                <w:rFonts w:ascii="Times New Roman" w:eastAsia="Calibri" w:hAnsi="Times New Roman" w:cs="Times New Roman"/>
                <w:sz w:val="24"/>
                <w:szCs w:val="24"/>
              </w:rPr>
            </w:pPr>
          </w:p>
        </w:tc>
        <w:tc>
          <w:tcPr>
            <w:tcW w:w="3544" w:type="dxa"/>
            <w:shd w:val="clear" w:color="auto" w:fill="auto"/>
            <w:vAlign w:val="center"/>
          </w:tcPr>
          <w:p w:rsidR="00D2090C" w:rsidRPr="00D2090C" w:rsidRDefault="00D2090C" w:rsidP="00D2090C">
            <w:pPr>
              <w:spacing w:after="0" w:line="360" w:lineRule="auto"/>
              <w:jc w:val="center"/>
              <w:rPr>
                <w:rFonts w:ascii="Times New Roman" w:eastAsia="Calibri" w:hAnsi="Times New Roman" w:cs="Times New Roman"/>
                <w:sz w:val="24"/>
                <w:szCs w:val="24"/>
                <w:lang w:eastAsia="ar-SA"/>
              </w:rPr>
            </w:pPr>
            <w:r w:rsidRPr="00D2090C">
              <w:rPr>
                <w:rFonts w:ascii="Times New Roman" w:eastAsia="Calibri" w:hAnsi="Times New Roman" w:cs="Times New Roman"/>
                <w:sz w:val="24"/>
                <w:szCs w:val="24"/>
                <w:lang w:eastAsia="ar-SA"/>
              </w:rPr>
              <w:t>Время и счёт игры. Игровые задания на развитие мелкой моторики мышц.</w:t>
            </w:r>
          </w:p>
        </w:tc>
        <w:tc>
          <w:tcPr>
            <w:tcW w:w="850" w:type="dxa"/>
            <w:shd w:val="clear" w:color="auto" w:fill="auto"/>
            <w:vAlign w:val="center"/>
          </w:tcPr>
          <w:p w:rsidR="00D2090C" w:rsidRPr="00D2090C" w:rsidRDefault="00D2090C"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D2090C" w:rsidRPr="00D2090C" w:rsidRDefault="00D2090C"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D2090C" w:rsidRPr="00D2090C" w:rsidRDefault="00D2090C"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D2090C" w:rsidRPr="00D2090C" w:rsidRDefault="00D2090C"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1C02C5" w:rsidRPr="00D2090C" w:rsidTr="00D2090C">
        <w:trPr>
          <w:trHeight w:val="351"/>
        </w:trPr>
        <w:tc>
          <w:tcPr>
            <w:tcW w:w="817" w:type="dxa"/>
            <w:shd w:val="clear" w:color="auto" w:fill="auto"/>
            <w:vAlign w:val="center"/>
          </w:tcPr>
          <w:p w:rsidR="001C02C5" w:rsidRPr="00D2090C" w:rsidRDefault="001C02C5" w:rsidP="00D2090C">
            <w:pPr>
              <w:numPr>
                <w:ilvl w:val="0"/>
                <w:numId w:val="26"/>
              </w:numPr>
              <w:spacing w:after="0" w:line="360" w:lineRule="auto"/>
              <w:contextualSpacing/>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lang w:eastAsia="ar-SA"/>
              </w:rPr>
            </w:pPr>
            <w:r w:rsidRPr="00D2090C">
              <w:rPr>
                <w:rFonts w:ascii="Times New Roman" w:eastAsia="Calibri" w:hAnsi="Times New Roman" w:cs="Times New Roman"/>
                <w:sz w:val="24"/>
                <w:szCs w:val="24"/>
                <w:lang w:eastAsia="ar-SA"/>
              </w:rPr>
              <w:t>Правила замены. Игровые задания с мячом.</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1C02C5" w:rsidRPr="00D2090C" w:rsidRDefault="00D2090C"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Участие в спортивной игре</w:t>
            </w:r>
          </w:p>
        </w:tc>
      </w:tr>
      <w:tr w:rsidR="001C02C5" w:rsidRPr="00D2090C" w:rsidTr="00D2090C">
        <w:trPr>
          <w:trHeight w:val="351"/>
        </w:trPr>
        <w:tc>
          <w:tcPr>
            <w:tcW w:w="817" w:type="dxa"/>
            <w:shd w:val="clear" w:color="auto" w:fill="auto"/>
            <w:vAlign w:val="center"/>
          </w:tcPr>
          <w:p w:rsidR="001C02C5" w:rsidRPr="00D2090C" w:rsidRDefault="001C02C5" w:rsidP="00D2090C">
            <w:pPr>
              <w:numPr>
                <w:ilvl w:val="0"/>
                <w:numId w:val="26"/>
              </w:numPr>
              <w:spacing w:after="0" w:line="360" w:lineRule="auto"/>
              <w:contextualSpacing/>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lang w:eastAsia="ar-SA"/>
              </w:rPr>
            </w:pPr>
            <w:r w:rsidRPr="00D2090C">
              <w:rPr>
                <w:rFonts w:ascii="Times New Roman" w:eastAsia="Calibri" w:hAnsi="Times New Roman" w:cs="Times New Roman"/>
                <w:sz w:val="24"/>
                <w:szCs w:val="24"/>
                <w:lang w:eastAsia="ar-SA"/>
              </w:rPr>
              <w:t>Правила замены. Игровые задания с мячом.</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D2090C"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Участие в соревнованиях</w:t>
            </w:r>
          </w:p>
        </w:tc>
      </w:tr>
      <w:tr w:rsidR="00B50835" w:rsidRPr="00D2090C" w:rsidTr="00D2090C">
        <w:trPr>
          <w:trHeight w:val="336"/>
        </w:trPr>
        <w:tc>
          <w:tcPr>
            <w:tcW w:w="817" w:type="dxa"/>
            <w:shd w:val="clear" w:color="auto" w:fill="auto"/>
            <w:vAlign w:val="center"/>
          </w:tcPr>
          <w:p w:rsidR="00B50835" w:rsidRPr="00D2090C" w:rsidRDefault="00B50835" w:rsidP="00D2090C">
            <w:pPr>
              <w:numPr>
                <w:ilvl w:val="0"/>
                <w:numId w:val="26"/>
              </w:numPr>
              <w:spacing w:after="0" w:line="360" w:lineRule="auto"/>
              <w:contextualSpacing/>
              <w:jc w:val="center"/>
              <w:rPr>
                <w:rFonts w:ascii="Times New Roman" w:eastAsia="Calibri" w:hAnsi="Times New Roman" w:cs="Times New Roman"/>
                <w:sz w:val="24"/>
                <w:szCs w:val="24"/>
              </w:rPr>
            </w:pPr>
          </w:p>
        </w:tc>
        <w:tc>
          <w:tcPr>
            <w:tcW w:w="3544"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lang w:eastAsia="ar-SA"/>
              </w:rPr>
              <w:t xml:space="preserve">Выход мяча из игры. Игровые задания с использованием </w:t>
            </w:r>
            <w:proofErr w:type="spellStart"/>
            <w:r w:rsidRPr="00D2090C">
              <w:rPr>
                <w:rFonts w:ascii="Times New Roman" w:eastAsia="Calibri" w:hAnsi="Times New Roman" w:cs="Times New Roman"/>
                <w:sz w:val="24"/>
                <w:szCs w:val="24"/>
                <w:lang w:eastAsia="ar-SA"/>
              </w:rPr>
              <w:t>межпредметных</w:t>
            </w:r>
            <w:proofErr w:type="spellEnd"/>
            <w:r w:rsidRPr="00D2090C">
              <w:rPr>
                <w:rFonts w:ascii="Times New Roman" w:eastAsia="Calibri" w:hAnsi="Times New Roman" w:cs="Times New Roman"/>
                <w:sz w:val="24"/>
                <w:szCs w:val="24"/>
                <w:lang w:eastAsia="ar-SA"/>
              </w:rPr>
              <w:t xml:space="preserve"> связей.</w:t>
            </w:r>
          </w:p>
        </w:tc>
        <w:tc>
          <w:tcPr>
            <w:tcW w:w="850"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B50835" w:rsidRPr="00D2090C" w:rsidRDefault="00D2090C"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1C02C5" w:rsidRPr="00D2090C" w:rsidTr="00D2090C">
        <w:trPr>
          <w:trHeight w:val="336"/>
        </w:trPr>
        <w:tc>
          <w:tcPr>
            <w:tcW w:w="817" w:type="dxa"/>
            <w:shd w:val="clear" w:color="auto" w:fill="auto"/>
            <w:vAlign w:val="center"/>
          </w:tcPr>
          <w:p w:rsidR="001C02C5" w:rsidRPr="00D2090C" w:rsidRDefault="001C02C5" w:rsidP="00D2090C">
            <w:pPr>
              <w:numPr>
                <w:ilvl w:val="0"/>
                <w:numId w:val="26"/>
              </w:numPr>
              <w:spacing w:after="0" w:line="360" w:lineRule="auto"/>
              <w:contextualSpacing/>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lang w:eastAsia="ar-SA"/>
              </w:rPr>
            </w:pPr>
            <w:r w:rsidRPr="00D2090C">
              <w:rPr>
                <w:rFonts w:ascii="Times New Roman" w:eastAsia="Calibri" w:hAnsi="Times New Roman" w:cs="Times New Roman"/>
                <w:sz w:val="24"/>
                <w:szCs w:val="24"/>
                <w:lang w:eastAsia="ar-SA"/>
              </w:rPr>
              <w:t>Выход мяча из игры. Игровые задания с использованием меж предметных связей.</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D2090C"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Участие в спортивной игре</w:t>
            </w:r>
          </w:p>
        </w:tc>
      </w:tr>
      <w:tr w:rsidR="00B50835" w:rsidRPr="00D2090C" w:rsidTr="00D2090C">
        <w:trPr>
          <w:trHeight w:val="381"/>
        </w:trPr>
        <w:tc>
          <w:tcPr>
            <w:tcW w:w="817" w:type="dxa"/>
            <w:shd w:val="clear" w:color="auto" w:fill="auto"/>
            <w:vAlign w:val="center"/>
          </w:tcPr>
          <w:p w:rsidR="00B50835" w:rsidRPr="00D2090C" w:rsidRDefault="00B50835" w:rsidP="00D2090C">
            <w:pPr>
              <w:numPr>
                <w:ilvl w:val="0"/>
                <w:numId w:val="26"/>
              </w:numPr>
              <w:spacing w:after="0" w:line="360" w:lineRule="auto"/>
              <w:contextualSpacing/>
              <w:jc w:val="center"/>
              <w:rPr>
                <w:rFonts w:ascii="Times New Roman" w:eastAsia="Calibri" w:hAnsi="Times New Roman" w:cs="Times New Roman"/>
                <w:sz w:val="24"/>
                <w:szCs w:val="24"/>
              </w:rPr>
            </w:pPr>
          </w:p>
        </w:tc>
        <w:tc>
          <w:tcPr>
            <w:tcW w:w="3544"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lang w:eastAsia="ar-SA"/>
              </w:rPr>
            </w:pPr>
            <w:r w:rsidRPr="00D2090C">
              <w:rPr>
                <w:rFonts w:ascii="Times New Roman" w:eastAsia="Calibri" w:hAnsi="Times New Roman" w:cs="Times New Roman"/>
                <w:sz w:val="24"/>
                <w:szCs w:val="24"/>
                <w:lang w:eastAsia="ar-SA"/>
              </w:rPr>
              <w:t>Перемещение с мячом. Задания с использованием бега.</w:t>
            </w:r>
          </w:p>
        </w:tc>
        <w:tc>
          <w:tcPr>
            <w:tcW w:w="850"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B50835" w:rsidRPr="00D2090C" w:rsidRDefault="00D2090C"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1C02C5" w:rsidRPr="00D2090C" w:rsidTr="00D2090C">
        <w:trPr>
          <w:trHeight w:val="381"/>
        </w:trPr>
        <w:tc>
          <w:tcPr>
            <w:tcW w:w="817" w:type="dxa"/>
            <w:shd w:val="clear" w:color="auto" w:fill="auto"/>
            <w:vAlign w:val="center"/>
          </w:tcPr>
          <w:p w:rsidR="001C02C5" w:rsidRPr="00D2090C" w:rsidRDefault="001C02C5" w:rsidP="00D2090C">
            <w:pPr>
              <w:numPr>
                <w:ilvl w:val="0"/>
                <w:numId w:val="26"/>
              </w:numPr>
              <w:spacing w:after="0" w:line="360" w:lineRule="auto"/>
              <w:contextualSpacing/>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lang w:eastAsia="ar-SA"/>
              </w:rPr>
            </w:pPr>
            <w:r w:rsidRPr="00D2090C">
              <w:rPr>
                <w:rFonts w:ascii="Times New Roman" w:eastAsia="Calibri" w:hAnsi="Times New Roman" w:cs="Times New Roman"/>
                <w:sz w:val="24"/>
                <w:szCs w:val="24"/>
                <w:lang w:eastAsia="ar-SA"/>
              </w:rPr>
              <w:t>Перемещение с мячом. Задания с использованием бега.</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D2090C"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Участие в спортивной игре</w:t>
            </w:r>
          </w:p>
        </w:tc>
      </w:tr>
      <w:tr w:rsidR="00B50835" w:rsidRPr="00D2090C" w:rsidTr="00D2090C">
        <w:trPr>
          <w:trHeight w:val="258"/>
        </w:trPr>
        <w:tc>
          <w:tcPr>
            <w:tcW w:w="817" w:type="dxa"/>
            <w:shd w:val="clear" w:color="auto" w:fill="auto"/>
            <w:vAlign w:val="center"/>
          </w:tcPr>
          <w:p w:rsidR="00B50835" w:rsidRPr="00D2090C" w:rsidRDefault="00B50835" w:rsidP="00D2090C">
            <w:pPr>
              <w:numPr>
                <w:ilvl w:val="0"/>
                <w:numId w:val="26"/>
              </w:numPr>
              <w:spacing w:after="0" w:line="360" w:lineRule="auto"/>
              <w:contextualSpacing/>
              <w:jc w:val="center"/>
              <w:rPr>
                <w:rFonts w:ascii="Times New Roman" w:eastAsia="Calibri" w:hAnsi="Times New Roman" w:cs="Times New Roman"/>
                <w:sz w:val="24"/>
                <w:szCs w:val="24"/>
              </w:rPr>
            </w:pPr>
          </w:p>
        </w:tc>
        <w:tc>
          <w:tcPr>
            <w:tcW w:w="3544"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lang w:eastAsia="ar-SA"/>
              </w:rPr>
            </w:pPr>
            <w:r w:rsidRPr="00D2090C">
              <w:rPr>
                <w:rFonts w:ascii="Times New Roman" w:eastAsia="Calibri" w:hAnsi="Times New Roman" w:cs="Times New Roman"/>
                <w:sz w:val="24"/>
                <w:szCs w:val="24"/>
                <w:lang w:eastAsia="ar-SA"/>
              </w:rPr>
              <w:t>Нарушение правил и наказание за них. Игры на развитие психических процессов.</w:t>
            </w:r>
          </w:p>
        </w:tc>
        <w:tc>
          <w:tcPr>
            <w:tcW w:w="850"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B50835" w:rsidRPr="00D2090C" w:rsidRDefault="00D2090C"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1C02C5" w:rsidRPr="00D2090C" w:rsidTr="00D2090C">
        <w:trPr>
          <w:trHeight w:val="258"/>
        </w:trPr>
        <w:tc>
          <w:tcPr>
            <w:tcW w:w="817" w:type="dxa"/>
            <w:shd w:val="clear" w:color="auto" w:fill="auto"/>
            <w:vAlign w:val="center"/>
          </w:tcPr>
          <w:p w:rsidR="001C02C5" w:rsidRPr="00D2090C" w:rsidRDefault="001C02C5" w:rsidP="00D2090C">
            <w:pPr>
              <w:numPr>
                <w:ilvl w:val="0"/>
                <w:numId w:val="26"/>
              </w:numPr>
              <w:spacing w:after="0" w:line="360" w:lineRule="auto"/>
              <w:contextualSpacing/>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lang w:eastAsia="ar-SA"/>
              </w:rPr>
            </w:pPr>
            <w:r w:rsidRPr="00D2090C">
              <w:rPr>
                <w:rFonts w:ascii="Times New Roman" w:eastAsia="Calibri" w:hAnsi="Times New Roman" w:cs="Times New Roman"/>
                <w:sz w:val="24"/>
                <w:szCs w:val="24"/>
                <w:lang w:eastAsia="ar-SA"/>
              </w:rPr>
              <w:t>Нарушение правил и наказание за них. Игры на развитие психических процессов.</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D2090C"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Участие в спортивной игре</w:t>
            </w:r>
          </w:p>
        </w:tc>
      </w:tr>
      <w:tr w:rsidR="00B50835" w:rsidRPr="00D2090C" w:rsidTr="00D2090C">
        <w:trPr>
          <w:trHeight w:val="258"/>
        </w:trPr>
        <w:tc>
          <w:tcPr>
            <w:tcW w:w="817" w:type="dxa"/>
            <w:shd w:val="clear" w:color="auto" w:fill="auto"/>
            <w:vAlign w:val="center"/>
          </w:tcPr>
          <w:p w:rsidR="00B50835" w:rsidRPr="00D2090C" w:rsidRDefault="00B50835" w:rsidP="00D2090C">
            <w:pPr>
              <w:numPr>
                <w:ilvl w:val="0"/>
                <w:numId w:val="26"/>
              </w:numPr>
              <w:spacing w:after="0" w:line="360" w:lineRule="auto"/>
              <w:contextualSpacing/>
              <w:jc w:val="center"/>
              <w:rPr>
                <w:rFonts w:ascii="Times New Roman" w:eastAsia="Calibri" w:hAnsi="Times New Roman" w:cs="Times New Roman"/>
                <w:sz w:val="24"/>
                <w:szCs w:val="24"/>
              </w:rPr>
            </w:pPr>
          </w:p>
        </w:tc>
        <w:tc>
          <w:tcPr>
            <w:tcW w:w="3544"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lang w:eastAsia="ar-SA"/>
              </w:rPr>
            </w:pPr>
            <w:r w:rsidRPr="00D2090C">
              <w:rPr>
                <w:rFonts w:ascii="Times New Roman" w:eastAsia="Calibri" w:hAnsi="Times New Roman" w:cs="Times New Roman"/>
                <w:sz w:val="24"/>
                <w:szCs w:val="24"/>
                <w:lang w:eastAsia="ar-SA"/>
              </w:rPr>
              <w:t>Начало игры. Эстафеты с использованием клюшек разного диаметра.</w:t>
            </w:r>
          </w:p>
        </w:tc>
        <w:tc>
          <w:tcPr>
            <w:tcW w:w="850"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B5083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1C02C5" w:rsidRPr="00D2090C" w:rsidTr="00D2090C">
        <w:trPr>
          <w:trHeight w:val="258"/>
        </w:trPr>
        <w:tc>
          <w:tcPr>
            <w:tcW w:w="817" w:type="dxa"/>
            <w:shd w:val="clear" w:color="auto" w:fill="auto"/>
            <w:vAlign w:val="center"/>
          </w:tcPr>
          <w:p w:rsidR="001C02C5" w:rsidRPr="00D2090C" w:rsidRDefault="001C02C5" w:rsidP="00D2090C">
            <w:pPr>
              <w:numPr>
                <w:ilvl w:val="0"/>
                <w:numId w:val="26"/>
              </w:numPr>
              <w:spacing w:after="0" w:line="360" w:lineRule="auto"/>
              <w:contextualSpacing/>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lang w:eastAsia="ar-SA"/>
              </w:rPr>
            </w:pPr>
            <w:r w:rsidRPr="00D2090C">
              <w:rPr>
                <w:rFonts w:ascii="Times New Roman" w:eastAsia="Calibri" w:hAnsi="Times New Roman" w:cs="Times New Roman"/>
                <w:sz w:val="24"/>
                <w:szCs w:val="24"/>
                <w:lang w:eastAsia="ar-SA"/>
              </w:rPr>
              <w:t>Начало игры. Эстафеты с использованием клюшек разного диаметра.</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Участие в спортивной игре</w:t>
            </w:r>
          </w:p>
        </w:tc>
      </w:tr>
      <w:tr w:rsidR="00B50835" w:rsidRPr="00D2090C" w:rsidTr="00D2090C">
        <w:trPr>
          <w:trHeight w:val="258"/>
        </w:trPr>
        <w:tc>
          <w:tcPr>
            <w:tcW w:w="817" w:type="dxa"/>
            <w:shd w:val="clear" w:color="auto" w:fill="auto"/>
            <w:vAlign w:val="center"/>
          </w:tcPr>
          <w:p w:rsidR="00B50835" w:rsidRPr="00D2090C" w:rsidRDefault="00B50835" w:rsidP="00D2090C">
            <w:pPr>
              <w:numPr>
                <w:ilvl w:val="0"/>
                <w:numId w:val="26"/>
              </w:numPr>
              <w:spacing w:after="0" w:line="360" w:lineRule="auto"/>
              <w:contextualSpacing/>
              <w:jc w:val="center"/>
              <w:rPr>
                <w:rFonts w:ascii="Times New Roman" w:eastAsia="Calibri" w:hAnsi="Times New Roman" w:cs="Times New Roman"/>
                <w:sz w:val="24"/>
                <w:szCs w:val="24"/>
              </w:rPr>
            </w:pPr>
          </w:p>
        </w:tc>
        <w:tc>
          <w:tcPr>
            <w:tcW w:w="3544"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lang w:eastAsia="ar-SA"/>
              </w:rPr>
            </w:pPr>
            <w:r w:rsidRPr="00D2090C">
              <w:rPr>
                <w:rFonts w:ascii="Times New Roman" w:eastAsia="Calibri" w:hAnsi="Times New Roman" w:cs="Times New Roman"/>
                <w:sz w:val="24"/>
                <w:szCs w:val="24"/>
                <w:lang w:eastAsia="ar-SA"/>
              </w:rPr>
              <w:t>Оборудование и инвентарь. Задания с использованием клюшек с мячом и фишек.</w:t>
            </w:r>
          </w:p>
        </w:tc>
        <w:tc>
          <w:tcPr>
            <w:tcW w:w="850"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B5083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1C02C5" w:rsidRPr="00D2090C" w:rsidTr="00D2090C">
        <w:trPr>
          <w:trHeight w:val="258"/>
        </w:trPr>
        <w:tc>
          <w:tcPr>
            <w:tcW w:w="817" w:type="dxa"/>
            <w:shd w:val="clear" w:color="auto" w:fill="auto"/>
            <w:vAlign w:val="center"/>
          </w:tcPr>
          <w:p w:rsidR="001C02C5" w:rsidRPr="00D2090C" w:rsidRDefault="001C02C5" w:rsidP="00D2090C">
            <w:pPr>
              <w:numPr>
                <w:ilvl w:val="0"/>
                <w:numId w:val="26"/>
              </w:numPr>
              <w:spacing w:after="0" w:line="360" w:lineRule="auto"/>
              <w:contextualSpacing/>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lang w:eastAsia="ar-SA"/>
              </w:rPr>
            </w:pPr>
            <w:r w:rsidRPr="00D2090C">
              <w:rPr>
                <w:rFonts w:ascii="Times New Roman" w:eastAsia="Calibri" w:hAnsi="Times New Roman" w:cs="Times New Roman"/>
                <w:sz w:val="24"/>
                <w:szCs w:val="24"/>
                <w:lang w:eastAsia="ar-SA"/>
              </w:rPr>
              <w:t>Оборудование и инвентарь. Задания с использованием клюшек с мячом и фишек.</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Участие в спортивной игре</w:t>
            </w:r>
          </w:p>
        </w:tc>
      </w:tr>
      <w:tr w:rsidR="001C02C5" w:rsidRPr="00D2090C" w:rsidTr="00D2090C">
        <w:trPr>
          <w:trHeight w:val="217"/>
        </w:trPr>
        <w:tc>
          <w:tcPr>
            <w:tcW w:w="4361" w:type="dxa"/>
            <w:gridSpan w:val="2"/>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Техника и тактика игры «</w:t>
            </w:r>
            <w:proofErr w:type="spellStart"/>
            <w:r w:rsidRPr="00D2090C">
              <w:rPr>
                <w:rFonts w:ascii="Times New Roman" w:eastAsia="Calibri" w:hAnsi="Times New Roman" w:cs="Times New Roman"/>
                <w:b/>
                <w:sz w:val="24"/>
                <w:szCs w:val="24"/>
              </w:rPr>
              <w:t>Флорбол</w:t>
            </w:r>
            <w:proofErr w:type="spellEnd"/>
            <w:r w:rsidRPr="00D2090C">
              <w:rPr>
                <w:rFonts w:ascii="Times New Roman" w:eastAsia="Calibri" w:hAnsi="Times New Roman" w:cs="Times New Roman"/>
                <w:b/>
                <w:sz w:val="24"/>
                <w:szCs w:val="24"/>
              </w:rPr>
              <w:t>»</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30</w:t>
            </w:r>
          </w:p>
        </w:tc>
        <w:tc>
          <w:tcPr>
            <w:tcW w:w="851" w:type="dxa"/>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4</w:t>
            </w:r>
          </w:p>
        </w:tc>
        <w:tc>
          <w:tcPr>
            <w:tcW w:w="850" w:type="dxa"/>
            <w:shd w:val="clear" w:color="auto" w:fill="auto"/>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26</w:t>
            </w:r>
          </w:p>
        </w:tc>
        <w:tc>
          <w:tcPr>
            <w:tcW w:w="2694"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r>
      <w:tr w:rsidR="00B50835" w:rsidRPr="00D2090C" w:rsidTr="00D2090C">
        <w:trPr>
          <w:trHeight w:val="565"/>
        </w:trPr>
        <w:tc>
          <w:tcPr>
            <w:tcW w:w="817" w:type="dxa"/>
            <w:shd w:val="clear" w:color="auto" w:fill="auto"/>
            <w:vAlign w:val="center"/>
          </w:tcPr>
          <w:p w:rsidR="00B50835" w:rsidRPr="00D2090C" w:rsidRDefault="00B5083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 xml:space="preserve">Теория: Технико-тактические перемещения. Практика: </w:t>
            </w:r>
            <w:r w:rsidRPr="00D2090C">
              <w:rPr>
                <w:rFonts w:ascii="Times New Roman" w:eastAsia="Calibri" w:hAnsi="Times New Roman" w:cs="Times New Roman"/>
                <w:sz w:val="24"/>
                <w:szCs w:val="24"/>
              </w:rPr>
              <w:lastRenderedPageBreak/>
              <w:t xml:space="preserve">Различные перемещения игрока в стойке </w:t>
            </w:r>
            <w:proofErr w:type="spellStart"/>
            <w:r w:rsidRPr="00D2090C">
              <w:rPr>
                <w:rFonts w:ascii="Times New Roman" w:eastAsia="Calibri" w:hAnsi="Times New Roman" w:cs="Times New Roman"/>
                <w:sz w:val="24"/>
                <w:szCs w:val="24"/>
              </w:rPr>
              <w:t>флорболиста</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lastRenderedPageBreak/>
              <w:t>1</w:t>
            </w:r>
          </w:p>
        </w:tc>
        <w:tc>
          <w:tcPr>
            <w:tcW w:w="851" w:type="dxa"/>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B5083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1C02C5" w:rsidRPr="00D2090C" w:rsidTr="00D2090C">
        <w:trPr>
          <w:trHeight w:val="769"/>
        </w:trPr>
        <w:tc>
          <w:tcPr>
            <w:tcW w:w="817" w:type="dxa"/>
            <w:shd w:val="clear" w:color="auto" w:fill="auto"/>
            <w:vAlign w:val="center"/>
          </w:tcPr>
          <w:p w:rsidR="001C02C5" w:rsidRPr="00D2090C" w:rsidRDefault="001C02C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 xml:space="preserve">Теория: Технико-тактические перемещения. Практика: Различные перемещения игрока в стойке </w:t>
            </w:r>
            <w:proofErr w:type="spellStart"/>
            <w:r w:rsidRPr="00D2090C">
              <w:rPr>
                <w:rFonts w:ascii="Times New Roman" w:eastAsia="Calibri" w:hAnsi="Times New Roman" w:cs="Times New Roman"/>
                <w:sz w:val="24"/>
                <w:szCs w:val="24"/>
              </w:rPr>
              <w:t>флорболиста</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Участие в спортивной игре</w:t>
            </w:r>
          </w:p>
        </w:tc>
      </w:tr>
      <w:tr w:rsidR="00B50835" w:rsidRPr="00D2090C" w:rsidTr="00D2090C">
        <w:trPr>
          <w:trHeight w:val="745"/>
        </w:trPr>
        <w:tc>
          <w:tcPr>
            <w:tcW w:w="817" w:type="dxa"/>
            <w:shd w:val="clear" w:color="auto" w:fill="auto"/>
            <w:vAlign w:val="center"/>
          </w:tcPr>
          <w:p w:rsidR="00B50835" w:rsidRPr="00D2090C" w:rsidRDefault="00B5083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 xml:space="preserve">Теория: Технико-тактические перемещения. Практика: Различные перемещения игрока в стойке </w:t>
            </w:r>
            <w:proofErr w:type="spellStart"/>
            <w:r w:rsidRPr="00D2090C">
              <w:rPr>
                <w:rFonts w:ascii="Times New Roman" w:eastAsia="Calibri" w:hAnsi="Times New Roman" w:cs="Times New Roman"/>
                <w:sz w:val="24"/>
                <w:szCs w:val="24"/>
              </w:rPr>
              <w:t>флорболиста</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B5083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320E9D" w:rsidRPr="00D2090C" w:rsidTr="00D2090C">
        <w:trPr>
          <w:trHeight w:val="565"/>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 xml:space="preserve">Теория: Технико-тактические перемещения. Практика: Различные перемещения игрока в стойке </w:t>
            </w:r>
            <w:proofErr w:type="spellStart"/>
            <w:r w:rsidRPr="00D2090C">
              <w:rPr>
                <w:rFonts w:ascii="Times New Roman" w:eastAsia="Calibri" w:hAnsi="Times New Roman" w:cs="Times New Roman"/>
                <w:sz w:val="24"/>
                <w:szCs w:val="24"/>
              </w:rPr>
              <w:t>флорболиста</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58"/>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Действия с клюшкой и мячом. Практика: Жонглирование мячом различным способом.</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B50835" w:rsidRPr="00D2090C" w:rsidTr="00D2090C">
        <w:trPr>
          <w:trHeight w:val="258"/>
        </w:trPr>
        <w:tc>
          <w:tcPr>
            <w:tcW w:w="817" w:type="dxa"/>
            <w:shd w:val="clear" w:color="auto" w:fill="auto"/>
            <w:vAlign w:val="center"/>
          </w:tcPr>
          <w:p w:rsidR="00B50835" w:rsidRPr="00D2090C" w:rsidRDefault="00B5083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Действия с клюшкой и мячом. Практика: Жонглирование мячом различным способом.</w:t>
            </w:r>
          </w:p>
        </w:tc>
        <w:tc>
          <w:tcPr>
            <w:tcW w:w="850"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B5083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1C02C5" w:rsidRPr="00D2090C" w:rsidTr="00D2090C">
        <w:trPr>
          <w:trHeight w:val="258"/>
        </w:trPr>
        <w:tc>
          <w:tcPr>
            <w:tcW w:w="817" w:type="dxa"/>
            <w:shd w:val="clear" w:color="auto" w:fill="auto"/>
            <w:vAlign w:val="center"/>
          </w:tcPr>
          <w:p w:rsidR="001C02C5" w:rsidRPr="00D2090C" w:rsidRDefault="001C02C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Действия с клюшкой и мячом. Практика: Жонглирование мячом различным способом.</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Участие в спортивной игре</w:t>
            </w:r>
          </w:p>
        </w:tc>
      </w:tr>
      <w:tr w:rsidR="00B50835" w:rsidRPr="00D2090C" w:rsidTr="00D2090C">
        <w:trPr>
          <w:trHeight w:val="258"/>
        </w:trPr>
        <w:tc>
          <w:tcPr>
            <w:tcW w:w="817" w:type="dxa"/>
            <w:shd w:val="clear" w:color="auto" w:fill="auto"/>
            <w:vAlign w:val="center"/>
          </w:tcPr>
          <w:p w:rsidR="00B50835" w:rsidRPr="00D2090C" w:rsidRDefault="00B5083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Действия с клюшкой и мячом. Практика: Жонглирование мячом различным способом.</w:t>
            </w:r>
          </w:p>
        </w:tc>
        <w:tc>
          <w:tcPr>
            <w:tcW w:w="850"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B5083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320E9D" w:rsidRPr="00D2090C" w:rsidTr="00D2090C">
        <w:trPr>
          <w:trHeight w:val="248"/>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Действия с клюшкой и мячом. Практика: Жонглирование мячом различным способом.</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601"/>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Действия с клюшкой и мячом. Практика: Жонглирование мячом различным способом.</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48"/>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Действия с клюшкой и мячом. Практика: Жонглирование мячом различным способом.</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320E9D" w:rsidRPr="00D2090C" w:rsidTr="00D2090C">
        <w:trPr>
          <w:trHeight w:val="248"/>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Действия с клюшкой и мячом. Практика: Жонглирование мячом различным способом.</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320E9D" w:rsidRPr="00D2090C" w:rsidTr="00D2090C">
        <w:trPr>
          <w:trHeight w:val="251"/>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Действия с клюшкой и мячом. Практика: Жонглирование мячом различным способом.</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51"/>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Действия с клюшкой и мячом. Практика: Жонглирование мячом различным способом.</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51"/>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Действия с клюшкой и мячом. Практика: Жонглирование мячом различным способом.</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51"/>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Действия с клюшкой и мячом. Практика: Жонглирование мячом различным способом.</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42"/>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Ловля мяча с клюшкой. Практика: Техника приема мяча с клюшкой.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320E9D" w:rsidRPr="00D2090C" w:rsidTr="00D2090C">
        <w:trPr>
          <w:trHeight w:val="242"/>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Ловля мяча с клюшкой. Практика: Техника приема мяча с клюшкой.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320E9D" w:rsidRPr="00D2090C" w:rsidTr="00D2090C">
        <w:trPr>
          <w:trHeight w:val="242"/>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Ловля мяча с клюшкой. Практика: Техника приема мяча с клюшкой.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42"/>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Ловля мяча с клюшкой. Практика: Техника приема мяча с клюшкой.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42"/>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Ловля мяча с клюшкой. Практика: Техника приема мяча с клюшкой.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Участие в соревнованиях</w:t>
            </w:r>
          </w:p>
        </w:tc>
      </w:tr>
      <w:tr w:rsidR="00320E9D" w:rsidRPr="00D2090C" w:rsidTr="00D2090C">
        <w:trPr>
          <w:trHeight w:val="305"/>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Ловля мяча с клюшкой. Практика: Техника приема мяча с клюшкой.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Участие в соревнованиях</w:t>
            </w:r>
          </w:p>
        </w:tc>
      </w:tr>
      <w:tr w:rsidR="00320E9D" w:rsidRPr="00D2090C" w:rsidTr="00D2090C">
        <w:trPr>
          <w:trHeight w:val="305"/>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Ловля мяча с клюшкой. Практика: Техника приема мяча с клюшкой.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Участие в соревнованиях</w:t>
            </w:r>
          </w:p>
        </w:tc>
      </w:tr>
      <w:tr w:rsidR="00320E9D" w:rsidRPr="00D2090C" w:rsidTr="00D2090C">
        <w:trPr>
          <w:trHeight w:val="305"/>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Ловля мяча с клюшкой. Практика: Техника приема мяча с клюшкой.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305"/>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Ловля мяча с клюшкой. Практика: Техника приема мяча с клюшкой.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305"/>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Ловля мяча с клюшкой. Практика: Техника приема мяча с клюшкой.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309"/>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Ловля мяча с клюшкой. Практика: Техника приема мяча с клюшкой.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309"/>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Ловля мяча с клюшкой. Практика: Техника приема мяча с клюшкой.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309"/>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Ловля мяча с клюшкой. Практика: Техника приема мяча с клюшкой.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309"/>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Ловля мяча с клюшкой. Практика: Техника приема мяча с клюшкой.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1C02C5" w:rsidRPr="00D2090C" w:rsidTr="00D2090C">
        <w:trPr>
          <w:trHeight w:val="309"/>
        </w:trPr>
        <w:tc>
          <w:tcPr>
            <w:tcW w:w="4361" w:type="dxa"/>
            <w:gridSpan w:val="2"/>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Итоговое занятие</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2</w:t>
            </w:r>
          </w:p>
        </w:tc>
        <w:tc>
          <w:tcPr>
            <w:tcW w:w="851" w:type="dxa"/>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2</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2694"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r>
      <w:tr w:rsidR="001C02C5" w:rsidRPr="00D2090C" w:rsidTr="00D2090C">
        <w:trPr>
          <w:trHeight w:val="271"/>
        </w:trPr>
        <w:tc>
          <w:tcPr>
            <w:tcW w:w="817" w:type="dxa"/>
            <w:shd w:val="clear" w:color="auto" w:fill="auto"/>
            <w:vAlign w:val="center"/>
          </w:tcPr>
          <w:p w:rsidR="001C02C5" w:rsidRPr="00D2090C" w:rsidRDefault="001C02C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Разбор игровых ситуаций. Практика.</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2694" w:type="dxa"/>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 xml:space="preserve">Теоретический </w:t>
            </w:r>
            <w:proofErr w:type="spellStart"/>
            <w:r w:rsidRPr="00D2090C">
              <w:rPr>
                <w:rFonts w:ascii="Times New Roman" w:eastAsia="Calibri" w:hAnsi="Times New Roman" w:cs="Times New Roman"/>
                <w:sz w:val="24"/>
                <w:szCs w:val="24"/>
              </w:rPr>
              <w:t>опрос.Зачётная</w:t>
            </w:r>
            <w:proofErr w:type="spellEnd"/>
            <w:r w:rsidRPr="00D2090C">
              <w:rPr>
                <w:rFonts w:ascii="Times New Roman" w:eastAsia="Calibri" w:hAnsi="Times New Roman" w:cs="Times New Roman"/>
                <w:sz w:val="24"/>
                <w:szCs w:val="24"/>
              </w:rPr>
              <w:t xml:space="preserve"> игра за 1 полугодие.</w:t>
            </w:r>
          </w:p>
        </w:tc>
      </w:tr>
      <w:tr w:rsidR="001C02C5" w:rsidRPr="00D2090C" w:rsidTr="00D2090C">
        <w:trPr>
          <w:trHeight w:val="271"/>
        </w:trPr>
        <w:tc>
          <w:tcPr>
            <w:tcW w:w="817" w:type="dxa"/>
            <w:shd w:val="clear" w:color="auto" w:fill="auto"/>
            <w:vAlign w:val="center"/>
          </w:tcPr>
          <w:p w:rsidR="001C02C5" w:rsidRPr="00D2090C" w:rsidRDefault="001C02C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Разбор игровых ситуаций. Практика.</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2694" w:type="dxa"/>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 xml:space="preserve">Теоретический </w:t>
            </w:r>
            <w:proofErr w:type="spellStart"/>
            <w:r w:rsidRPr="00D2090C">
              <w:rPr>
                <w:rFonts w:ascii="Times New Roman" w:eastAsia="Calibri" w:hAnsi="Times New Roman" w:cs="Times New Roman"/>
                <w:sz w:val="24"/>
                <w:szCs w:val="24"/>
              </w:rPr>
              <w:t>опрос.Зачётная</w:t>
            </w:r>
            <w:proofErr w:type="spellEnd"/>
            <w:r w:rsidRPr="00D2090C">
              <w:rPr>
                <w:rFonts w:ascii="Times New Roman" w:eastAsia="Calibri" w:hAnsi="Times New Roman" w:cs="Times New Roman"/>
                <w:sz w:val="24"/>
                <w:szCs w:val="24"/>
              </w:rPr>
              <w:t xml:space="preserve"> игра за 1 полугодие.</w:t>
            </w:r>
          </w:p>
        </w:tc>
      </w:tr>
      <w:tr w:rsidR="001C02C5" w:rsidRPr="00D2090C" w:rsidTr="00D2090C">
        <w:trPr>
          <w:trHeight w:val="278"/>
        </w:trPr>
        <w:tc>
          <w:tcPr>
            <w:tcW w:w="4361" w:type="dxa"/>
            <w:gridSpan w:val="2"/>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Вводное занятие</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2</w:t>
            </w:r>
          </w:p>
        </w:tc>
        <w:tc>
          <w:tcPr>
            <w:tcW w:w="851" w:type="dxa"/>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2</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2694"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r>
      <w:tr w:rsidR="00B50835" w:rsidRPr="00D2090C" w:rsidTr="00D2090C">
        <w:trPr>
          <w:trHeight w:val="278"/>
        </w:trPr>
        <w:tc>
          <w:tcPr>
            <w:tcW w:w="817" w:type="dxa"/>
            <w:shd w:val="clear" w:color="auto" w:fill="auto"/>
            <w:vAlign w:val="center"/>
          </w:tcPr>
          <w:p w:rsidR="00B50835" w:rsidRPr="00D2090C" w:rsidRDefault="00B5083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Инструктаж по технике безопасности.</w:t>
            </w:r>
          </w:p>
        </w:tc>
        <w:tc>
          <w:tcPr>
            <w:tcW w:w="850"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0"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p>
        </w:tc>
        <w:tc>
          <w:tcPr>
            <w:tcW w:w="2694" w:type="dxa"/>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Беседа, дискуссия</w:t>
            </w:r>
          </w:p>
        </w:tc>
      </w:tr>
      <w:tr w:rsidR="00B50835" w:rsidRPr="00D2090C" w:rsidTr="00D2090C">
        <w:trPr>
          <w:trHeight w:val="278"/>
        </w:trPr>
        <w:tc>
          <w:tcPr>
            <w:tcW w:w="817" w:type="dxa"/>
            <w:shd w:val="clear" w:color="auto" w:fill="auto"/>
            <w:vAlign w:val="center"/>
          </w:tcPr>
          <w:p w:rsidR="00B50835" w:rsidRPr="00D2090C" w:rsidRDefault="00B5083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Инструктаж по технике безопасности.</w:t>
            </w:r>
          </w:p>
        </w:tc>
        <w:tc>
          <w:tcPr>
            <w:tcW w:w="850"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0"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p>
        </w:tc>
        <w:tc>
          <w:tcPr>
            <w:tcW w:w="2694" w:type="dxa"/>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Беседа, дискуссия</w:t>
            </w:r>
          </w:p>
        </w:tc>
      </w:tr>
      <w:tr w:rsidR="001C02C5" w:rsidRPr="00D2090C" w:rsidTr="00D2090C">
        <w:trPr>
          <w:trHeight w:val="270"/>
        </w:trPr>
        <w:tc>
          <w:tcPr>
            <w:tcW w:w="4361" w:type="dxa"/>
            <w:gridSpan w:val="2"/>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Техника и тактика игры «</w:t>
            </w:r>
            <w:proofErr w:type="spellStart"/>
            <w:r w:rsidRPr="00D2090C">
              <w:rPr>
                <w:rFonts w:ascii="Times New Roman" w:eastAsia="Calibri" w:hAnsi="Times New Roman" w:cs="Times New Roman"/>
                <w:b/>
                <w:sz w:val="24"/>
                <w:szCs w:val="24"/>
              </w:rPr>
              <w:t>Флорбол</w:t>
            </w:r>
            <w:proofErr w:type="spellEnd"/>
            <w:r w:rsidRPr="00D2090C">
              <w:rPr>
                <w:rFonts w:ascii="Times New Roman" w:eastAsia="Calibri" w:hAnsi="Times New Roman" w:cs="Times New Roman"/>
                <w:b/>
                <w:sz w:val="24"/>
                <w:szCs w:val="24"/>
              </w:rPr>
              <w:t>»</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18</w:t>
            </w:r>
          </w:p>
        </w:tc>
        <w:tc>
          <w:tcPr>
            <w:tcW w:w="851" w:type="dxa"/>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4</w:t>
            </w:r>
          </w:p>
        </w:tc>
        <w:tc>
          <w:tcPr>
            <w:tcW w:w="850" w:type="dxa"/>
            <w:shd w:val="clear" w:color="auto" w:fill="auto"/>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14</w:t>
            </w:r>
          </w:p>
        </w:tc>
        <w:tc>
          <w:tcPr>
            <w:tcW w:w="2694"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r>
      <w:tr w:rsidR="00320E9D" w:rsidRPr="00D2090C" w:rsidTr="00D2090C">
        <w:trPr>
          <w:trHeight w:val="285"/>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Передача мяча клюшкой. Практика: Техника передачи мяча клюшкой различным способом.</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320E9D" w:rsidRPr="00D2090C" w:rsidTr="00D2090C">
        <w:trPr>
          <w:trHeight w:val="285"/>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Передача мяча клюшкой. Практика: Техника передачи мяча клюшкой различным способом.</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Ведение мяча клюшкой. Практика: Техника ведения мяча клюшкой различным способом (левый хват, правый хват, попеременно).</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1C02C5" w:rsidRPr="00D2090C" w:rsidTr="00D2090C">
        <w:trPr>
          <w:trHeight w:val="290"/>
        </w:trPr>
        <w:tc>
          <w:tcPr>
            <w:tcW w:w="817" w:type="dxa"/>
            <w:shd w:val="clear" w:color="auto" w:fill="auto"/>
            <w:vAlign w:val="center"/>
          </w:tcPr>
          <w:p w:rsidR="001C02C5" w:rsidRPr="00D2090C" w:rsidRDefault="001C02C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 xml:space="preserve">Теория: Ведение мяча клюшкой. Практика: Техника ведения мяча клюшкой различным способом (левый </w:t>
            </w:r>
            <w:r w:rsidRPr="00D2090C">
              <w:rPr>
                <w:rFonts w:ascii="Times New Roman" w:eastAsia="Calibri" w:hAnsi="Times New Roman" w:cs="Times New Roman"/>
                <w:sz w:val="24"/>
                <w:szCs w:val="24"/>
              </w:rPr>
              <w:lastRenderedPageBreak/>
              <w:t>хват, правый хват, попеременно).</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lastRenderedPageBreak/>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Участие в спортивной игре</w:t>
            </w:r>
          </w:p>
        </w:tc>
      </w:tr>
      <w:tr w:rsidR="001C02C5" w:rsidRPr="00D2090C" w:rsidTr="00D2090C">
        <w:trPr>
          <w:trHeight w:val="290"/>
        </w:trPr>
        <w:tc>
          <w:tcPr>
            <w:tcW w:w="817" w:type="dxa"/>
            <w:shd w:val="clear" w:color="auto" w:fill="auto"/>
            <w:vAlign w:val="center"/>
          </w:tcPr>
          <w:p w:rsidR="001C02C5" w:rsidRPr="00D2090C" w:rsidRDefault="001C02C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Ведение мяча клюшкой. Практика: Техника ведения мяча клюшкой различным способом (левый хват, правый хват, попеременно).</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Участие в соревнованиях</w:t>
            </w:r>
          </w:p>
        </w:tc>
      </w:tr>
      <w:tr w:rsidR="001C02C5" w:rsidRPr="00D2090C" w:rsidTr="00D2090C">
        <w:trPr>
          <w:trHeight w:val="290"/>
        </w:trPr>
        <w:tc>
          <w:tcPr>
            <w:tcW w:w="817" w:type="dxa"/>
            <w:shd w:val="clear" w:color="auto" w:fill="auto"/>
            <w:vAlign w:val="center"/>
          </w:tcPr>
          <w:p w:rsidR="001C02C5" w:rsidRPr="00D2090C" w:rsidRDefault="001C02C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Ведение мяча клюшкой. Практика: Техника ведения мяча клюшкой различным способом (левый хват, правый хват, попеременно).</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Участие в спортивной игре</w:t>
            </w:r>
          </w:p>
        </w:tc>
      </w:tr>
      <w:tr w:rsidR="00B50835" w:rsidRPr="00D2090C" w:rsidTr="00D2090C">
        <w:trPr>
          <w:trHeight w:val="290"/>
        </w:trPr>
        <w:tc>
          <w:tcPr>
            <w:tcW w:w="817" w:type="dxa"/>
            <w:shd w:val="clear" w:color="auto" w:fill="auto"/>
            <w:vAlign w:val="center"/>
          </w:tcPr>
          <w:p w:rsidR="00B50835" w:rsidRPr="00D2090C" w:rsidRDefault="00B5083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Ведение мяча клюшкой. Практика: Техника ведения мяча клюшкой различным способом (левый хват, правый хват, попеременно).</w:t>
            </w:r>
          </w:p>
        </w:tc>
        <w:tc>
          <w:tcPr>
            <w:tcW w:w="850" w:type="dxa"/>
            <w:shd w:val="clear" w:color="auto" w:fill="auto"/>
            <w:vAlign w:val="center"/>
          </w:tcPr>
          <w:p w:rsidR="00B5083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B50835" w:rsidRPr="00D2090C" w:rsidRDefault="00B5083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B5083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1C02C5" w:rsidRPr="00D2090C" w:rsidTr="00D2090C">
        <w:trPr>
          <w:trHeight w:val="290"/>
        </w:trPr>
        <w:tc>
          <w:tcPr>
            <w:tcW w:w="817" w:type="dxa"/>
            <w:shd w:val="clear" w:color="auto" w:fill="auto"/>
            <w:vAlign w:val="center"/>
          </w:tcPr>
          <w:p w:rsidR="001C02C5" w:rsidRPr="00D2090C" w:rsidRDefault="001C02C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Ведение мяча клюшкой. Практика: Техника ведения мяча клюшкой различным способом (левый хват, правый хват, попеременно).</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Участие в спортивной игре</w:t>
            </w:r>
          </w:p>
        </w:tc>
      </w:tr>
      <w:tr w:rsidR="001C02C5" w:rsidRPr="00D2090C" w:rsidTr="00D2090C">
        <w:trPr>
          <w:trHeight w:val="290"/>
        </w:trPr>
        <w:tc>
          <w:tcPr>
            <w:tcW w:w="817" w:type="dxa"/>
            <w:shd w:val="clear" w:color="auto" w:fill="auto"/>
            <w:vAlign w:val="center"/>
          </w:tcPr>
          <w:p w:rsidR="001C02C5" w:rsidRPr="00D2090C" w:rsidRDefault="001C02C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Ведение мяча клюшкой. Практика: Техника ведения мяча клюшкой различным способом (левый хват, правый хват, попеременно).</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Участие в спортивной игре</w:t>
            </w:r>
          </w:p>
        </w:tc>
      </w:tr>
      <w:tr w:rsidR="001C02C5" w:rsidRPr="00D2090C" w:rsidTr="00D2090C">
        <w:trPr>
          <w:trHeight w:val="290"/>
        </w:trPr>
        <w:tc>
          <w:tcPr>
            <w:tcW w:w="817" w:type="dxa"/>
            <w:shd w:val="clear" w:color="auto" w:fill="auto"/>
            <w:vAlign w:val="center"/>
          </w:tcPr>
          <w:p w:rsidR="001C02C5" w:rsidRPr="00D2090C" w:rsidRDefault="001C02C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 xml:space="preserve">Теория: Ведение мяча клюшкой. Практика: Техника ведения мяча клюшкой </w:t>
            </w:r>
            <w:r w:rsidRPr="00D2090C">
              <w:rPr>
                <w:rFonts w:ascii="Times New Roman" w:eastAsia="Calibri" w:hAnsi="Times New Roman" w:cs="Times New Roman"/>
                <w:sz w:val="24"/>
                <w:szCs w:val="24"/>
              </w:rPr>
              <w:lastRenderedPageBreak/>
              <w:t>различным способом (левый хват, правый хват, попеременно).</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lastRenderedPageBreak/>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Ведение мяча клюшкой. Практика: Техника ведения мяча клюшкой различным способом (левый хват, правый хват, попеременно).</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Ведение мяча клюшкой. Практика: Техника ведения мяча клюшкой различным способом (левый хват, правый хват, попеременно).</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Броски мяча клюшкой по воротам. Практика: Точность броска в ворота с различных дистанций.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Броски мяча клюшкой по воротам. Практика: Точность броска в ворота с различных дистанций.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1C02C5" w:rsidRPr="00D2090C" w:rsidTr="00D2090C">
        <w:trPr>
          <w:trHeight w:val="290"/>
        </w:trPr>
        <w:tc>
          <w:tcPr>
            <w:tcW w:w="817" w:type="dxa"/>
            <w:shd w:val="clear" w:color="auto" w:fill="auto"/>
            <w:vAlign w:val="center"/>
          </w:tcPr>
          <w:p w:rsidR="001C02C5" w:rsidRPr="00D2090C" w:rsidRDefault="001C02C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Броски мяча клюшкой по воротам. Практика: Точность броска в ворота с различных дистанций.</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Броски мяча клюшкой по воротам. Практика: Точность броска в ворота с различных дистанций.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Участие в соревнованиях</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Броски мяча клюшкой по воротам. Практика: Точность броска в ворота с различных дистанций.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Участие в соревнованиях</w:t>
            </w:r>
          </w:p>
        </w:tc>
      </w:tr>
      <w:tr w:rsidR="001C02C5" w:rsidRPr="00D2090C" w:rsidTr="00D2090C">
        <w:trPr>
          <w:trHeight w:val="290"/>
        </w:trPr>
        <w:tc>
          <w:tcPr>
            <w:tcW w:w="817" w:type="dxa"/>
            <w:shd w:val="clear" w:color="auto" w:fill="auto"/>
            <w:vAlign w:val="center"/>
          </w:tcPr>
          <w:p w:rsidR="001C02C5" w:rsidRPr="00D2090C" w:rsidRDefault="001C02C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Броски мяча клюшкой по воротам. Практика: Точность броска в ворота с различных дистанций.</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B5083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Участие в спортивной игре</w:t>
            </w:r>
          </w:p>
        </w:tc>
      </w:tr>
      <w:tr w:rsidR="001C02C5" w:rsidRPr="00D2090C" w:rsidTr="00D2090C">
        <w:trPr>
          <w:trHeight w:val="290"/>
        </w:trPr>
        <w:tc>
          <w:tcPr>
            <w:tcW w:w="4361" w:type="dxa"/>
            <w:gridSpan w:val="2"/>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Игра во «</w:t>
            </w:r>
            <w:proofErr w:type="spellStart"/>
            <w:r w:rsidRPr="00D2090C">
              <w:rPr>
                <w:rFonts w:ascii="Times New Roman" w:eastAsia="Calibri" w:hAnsi="Times New Roman" w:cs="Times New Roman"/>
                <w:b/>
                <w:sz w:val="24"/>
                <w:szCs w:val="24"/>
              </w:rPr>
              <w:t>Флорбол</w:t>
            </w:r>
            <w:proofErr w:type="spellEnd"/>
            <w:r w:rsidRPr="00D2090C">
              <w:rPr>
                <w:rFonts w:ascii="Times New Roman" w:eastAsia="Calibri" w:hAnsi="Times New Roman" w:cs="Times New Roman"/>
                <w:b/>
                <w:sz w:val="24"/>
                <w:szCs w:val="24"/>
              </w:rPr>
              <w:t>»</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33</w:t>
            </w:r>
          </w:p>
        </w:tc>
        <w:tc>
          <w:tcPr>
            <w:tcW w:w="851"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8</w:t>
            </w:r>
          </w:p>
        </w:tc>
        <w:tc>
          <w:tcPr>
            <w:tcW w:w="850" w:type="dxa"/>
            <w:shd w:val="clear" w:color="auto" w:fill="auto"/>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25</w:t>
            </w:r>
          </w:p>
        </w:tc>
        <w:tc>
          <w:tcPr>
            <w:tcW w:w="2694"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Броски мяча клюшкой по воротам. Практика: Точность броска в ворота с различных дистанций.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Броски мяча клюшкой по воротам. Практика: Точность броска в ворота с различных дистанций.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Броски мяча клюшкой по воротам. Практика: Точность броска в ворота с различных дистанций.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1C02C5" w:rsidRPr="00D2090C" w:rsidTr="00D2090C">
        <w:trPr>
          <w:trHeight w:val="290"/>
        </w:trPr>
        <w:tc>
          <w:tcPr>
            <w:tcW w:w="817" w:type="dxa"/>
            <w:shd w:val="clear" w:color="auto" w:fill="auto"/>
            <w:vAlign w:val="center"/>
          </w:tcPr>
          <w:p w:rsidR="001C02C5" w:rsidRPr="00D2090C" w:rsidRDefault="001C02C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Броски мяча клюшкой по воротам. Практика: Точность броска в ворота с различных дистанций.</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Броски мяча клюшкой по воротам. Практика: Точность броска в ворота с различных дистанций.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1C02C5" w:rsidRPr="00D2090C" w:rsidTr="00D2090C">
        <w:trPr>
          <w:trHeight w:val="290"/>
        </w:trPr>
        <w:tc>
          <w:tcPr>
            <w:tcW w:w="817" w:type="dxa"/>
            <w:shd w:val="clear" w:color="auto" w:fill="auto"/>
            <w:vAlign w:val="center"/>
          </w:tcPr>
          <w:p w:rsidR="001C02C5" w:rsidRPr="00D2090C" w:rsidRDefault="001C02C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Броски мяча клюшкой по воротам. Практика: Точность броска в ворота с различных дистанций.</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Удаление игрока на 2 мин.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Удаление игрока на 2 мин.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1C02C5" w:rsidRPr="00D2090C" w:rsidTr="00D2090C">
        <w:trPr>
          <w:trHeight w:val="290"/>
        </w:trPr>
        <w:tc>
          <w:tcPr>
            <w:tcW w:w="817" w:type="dxa"/>
            <w:shd w:val="clear" w:color="auto" w:fill="auto"/>
            <w:vAlign w:val="center"/>
          </w:tcPr>
          <w:p w:rsidR="001C02C5" w:rsidRPr="00D2090C" w:rsidRDefault="001C02C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Удаление игрока на 2 мин.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Удаление игрока на 2 мин.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1C02C5" w:rsidRPr="00D2090C" w:rsidTr="00D2090C">
        <w:trPr>
          <w:trHeight w:val="290"/>
        </w:trPr>
        <w:tc>
          <w:tcPr>
            <w:tcW w:w="817" w:type="dxa"/>
            <w:shd w:val="clear" w:color="auto" w:fill="auto"/>
            <w:vAlign w:val="center"/>
          </w:tcPr>
          <w:p w:rsidR="001C02C5" w:rsidRPr="00D2090C" w:rsidRDefault="001C02C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Удаление игрока на 2 мин.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Участие в соревнованиях</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Удаление игрока на 2 мин.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1C02C5" w:rsidRPr="00D2090C" w:rsidTr="00D2090C">
        <w:trPr>
          <w:trHeight w:val="290"/>
        </w:trPr>
        <w:tc>
          <w:tcPr>
            <w:tcW w:w="817" w:type="dxa"/>
            <w:shd w:val="clear" w:color="auto" w:fill="auto"/>
            <w:vAlign w:val="center"/>
          </w:tcPr>
          <w:p w:rsidR="001C02C5" w:rsidRPr="00D2090C" w:rsidRDefault="001C02C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Удаление игрока на 2 мин.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Зона вратаря и его действия.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Зона вратаря и его действия.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Зона вратаря и его действия.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Зона вратаря и его действия.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Зона вратаря и его действия.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Зона вратаря и его действия.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Зона вратаря и его действия.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Разновидности фолов.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Разновидности фолов.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1C02C5" w:rsidRPr="00D2090C" w:rsidTr="00D2090C">
        <w:trPr>
          <w:trHeight w:val="290"/>
        </w:trPr>
        <w:tc>
          <w:tcPr>
            <w:tcW w:w="817" w:type="dxa"/>
            <w:shd w:val="clear" w:color="auto" w:fill="auto"/>
            <w:vAlign w:val="center"/>
          </w:tcPr>
          <w:p w:rsidR="001C02C5" w:rsidRPr="00D2090C" w:rsidRDefault="001C02C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Разновидности фолов.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Участие в спортивной игре</w:t>
            </w:r>
          </w:p>
        </w:tc>
      </w:tr>
      <w:tr w:rsidR="001C02C5" w:rsidRPr="00D2090C" w:rsidTr="00D2090C">
        <w:trPr>
          <w:trHeight w:val="290"/>
        </w:trPr>
        <w:tc>
          <w:tcPr>
            <w:tcW w:w="817" w:type="dxa"/>
            <w:shd w:val="clear" w:color="auto" w:fill="auto"/>
            <w:vAlign w:val="center"/>
          </w:tcPr>
          <w:p w:rsidR="001C02C5" w:rsidRPr="00D2090C" w:rsidRDefault="001C02C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Разновидности фолов.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Участие в соревнованиях</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Разновидности фолов.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Беседа, дискуссия, 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Разновидности фолов.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1C02C5" w:rsidRPr="00D2090C" w:rsidTr="00D2090C">
        <w:trPr>
          <w:trHeight w:val="290"/>
        </w:trPr>
        <w:tc>
          <w:tcPr>
            <w:tcW w:w="817" w:type="dxa"/>
            <w:shd w:val="clear" w:color="auto" w:fill="auto"/>
            <w:vAlign w:val="center"/>
          </w:tcPr>
          <w:p w:rsidR="001C02C5" w:rsidRPr="00D2090C" w:rsidRDefault="001C02C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Разновидности фолов.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Участие в соревнованиях</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3 секундная зона.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hAnsi="Times New Roman" w:cs="Times New Roman"/>
                <w:sz w:val="24"/>
                <w:szCs w:val="24"/>
              </w:rPr>
              <w:t>Участие в спортивной игре</w:t>
            </w:r>
          </w:p>
        </w:tc>
      </w:tr>
      <w:tr w:rsidR="001C02C5" w:rsidRPr="00D2090C" w:rsidTr="00D2090C">
        <w:trPr>
          <w:trHeight w:val="290"/>
        </w:trPr>
        <w:tc>
          <w:tcPr>
            <w:tcW w:w="817" w:type="dxa"/>
            <w:shd w:val="clear" w:color="auto" w:fill="auto"/>
            <w:vAlign w:val="center"/>
          </w:tcPr>
          <w:p w:rsidR="001C02C5" w:rsidRPr="00D2090C" w:rsidRDefault="001C02C5"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1C02C5" w:rsidRPr="00D2090C" w:rsidRDefault="001C02C5"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3 секундная зона.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1"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Участие в соревнованиях</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3 секундная зона.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Штрафные броски.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Штрафные броски.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Теория: Штрафные броски. Практика: Игра в «</w:t>
            </w:r>
            <w:proofErr w:type="spellStart"/>
            <w:r w:rsidRPr="00D2090C">
              <w:rPr>
                <w:rFonts w:ascii="Times New Roman" w:eastAsia="Calibri" w:hAnsi="Times New Roman" w:cs="Times New Roman"/>
                <w:sz w:val="24"/>
                <w:szCs w:val="24"/>
              </w:rPr>
              <w:t>Флорбол</w:t>
            </w:r>
            <w:proofErr w:type="spellEnd"/>
            <w:r w:rsidRPr="00D2090C">
              <w:rPr>
                <w:rFonts w:ascii="Times New Roman" w:eastAsia="Calibri" w:hAnsi="Times New Roman" w:cs="Times New Roman"/>
                <w:sz w:val="24"/>
                <w:szCs w:val="24"/>
              </w:rPr>
              <w:t>»</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hAnsi="Times New Roman" w:cs="Times New Roman"/>
                <w:sz w:val="24"/>
                <w:szCs w:val="24"/>
              </w:rPr>
              <w:t>Участие в спортивной игре</w:t>
            </w:r>
          </w:p>
        </w:tc>
      </w:tr>
      <w:tr w:rsidR="001C02C5" w:rsidRPr="00D2090C" w:rsidTr="00D2090C">
        <w:trPr>
          <w:trHeight w:val="290"/>
        </w:trPr>
        <w:tc>
          <w:tcPr>
            <w:tcW w:w="4361" w:type="dxa"/>
            <w:gridSpan w:val="2"/>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Итоговое занятие</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2</w:t>
            </w:r>
          </w:p>
        </w:tc>
        <w:tc>
          <w:tcPr>
            <w:tcW w:w="851"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0" w:type="dxa"/>
            <w:shd w:val="clear" w:color="auto" w:fill="auto"/>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2694"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Разбор игровых ситуаций.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Теоретический опрос. Зачётная игра.</w:t>
            </w:r>
          </w:p>
        </w:tc>
      </w:tr>
      <w:tr w:rsidR="00320E9D" w:rsidRPr="00D2090C" w:rsidTr="00D2090C">
        <w:trPr>
          <w:trHeight w:val="290"/>
        </w:trPr>
        <w:tc>
          <w:tcPr>
            <w:tcW w:w="817" w:type="dxa"/>
            <w:shd w:val="clear" w:color="auto" w:fill="auto"/>
            <w:vAlign w:val="center"/>
          </w:tcPr>
          <w:p w:rsidR="00320E9D" w:rsidRPr="00D2090C" w:rsidRDefault="00320E9D" w:rsidP="00D2090C">
            <w:pPr>
              <w:numPr>
                <w:ilvl w:val="0"/>
                <w:numId w:val="26"/>
              </w:numPr>
              <w:spacing w:after="0" w:line="360" w:lineRule="auto"/>
              <w:jc w:val="center"/>
              <w:rPr>
                <w:rFonts w:ascii="Times New Roman" w:eastAsia="Calibri" w:hAnsi="Times New Roman" w:cs="Times New Roman"/>
                <w:sz w:val="24"/>
                <w:szCs w:val="24"/>
              </w:rPr>
            </w:pPr>
          </w:p>
        </w:tc>
        <w:tc>
          <w:tcPr>
            <w:tcW w:w="3544"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Теория. Разбор игровых ситуаций.</w:t>
            </w:r>
          </w:p>
        </w:tc>
        <w:tc>
          <w:tcPr>
            <w:tcW w:w="850" w:type="dxa"/>
            <w:shd w:val="clear" w:color="auto" w:fill="auto"/>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1</w:t>
            </w:r>
          </w:p>
        </w:tc>
        <w:tc>
          <w:tcPr>
            <w:tcW w:w="851" w:type="dxa"/>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850" w:type="dxa"/>
            <w:shd w:val="clear" w:color="auto" w:fill="auto"/>
            <w:vAlign w:val="center"/>
          </w:tcPr>
          <w:p w:rsidR="00320E9D" w:rsidRPr="00D2090C" w:rsidRDefault="00320E9D" w:rsidP="00D2090C">
            <w:pPr>
              <w:spacing w:after="0" w:line="360" w:lineRule="auto"/>
              <w:jc w:val="center"/>
              <w:rPr>
                <w:rFonts w:ascii="Times New Roman" w:hAnsi="Times New Roman" w:cs="Times New Roman"/>
                <w:sz w:val="24"/>
                <w:szCs w:val="24"/>
              </w:rPr>
            </w:pPr>
            <w:r w:rsidRPr="00D2090C">
              <w:rPr>
                <w:rFonts w:ascii="Times New Roman" w:eastAsia="Calibri" w:hAnsi="Times New Roman" w:cs="Times New Roman"/>
                <w:sz w:val="24"/>
                <w:szCs w:val="24"/>
              </w:rPr>
              <w:t>0,5</w:t>
            </w:r>
          </w:p>
        </w:tc>
        <w:tc>
          <w:tcPr>
            <w:tcW w:w="2694" w:type="dxa"/>
            <w:vAlign w:val="center"/>
          </w:tcPr>
          <w:p w:rsidR="00320E9D"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Зачётная игра. Посещение соревнований. Участие в соревнованиях.</w:t>
            </w:r>
          </w:p>
        </w:tc>
      </w:tr>
      <w:tr w:rsidR="001C02C5" w:rsidRPr="00D2090C" w:rsidTr="00D2090C">
        <w:trPr>
          <w:trHeight w:val="146"/>
        </w:trPr>
        <w:tc>
          <w:tcPr>
            <w:tcW w:w="4361" w:type="dxa"/>
            <w:gridSpan w:val="2"/>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Итого:</w:t>
            </w:r>
          </w:p>
        </w:tc>
        <w:tc>
          <w:tcPr>
            <w:tcW w:w="850" w:type="dxa"/>
            <w:shd w:val="clear" w:color="auto" w:fill="auto"/>
            <w:vAlign w:val="center"/>
          </w:tcPr>
          <w:p w:rsidR="001C02C5" w:rsidRPr="00D2090C" w:rsidRDefault="001C02C5" w:rsidP="00D2090C">
            <w:pPr>
              <w:spacing w:after="0" w:line="360" w:lineRule="auto"/>
              <w:jc w:val="center"/>
              <w:rPr>
                <w:rFonts w:ascii="Times New Roman" w:eastAsia="Calibri" w:hAnsi="Times New Roman" w:cs="Times New Roman"/>
                <w:b/>
                <w:sz w:val="24"/>
                <w:szCs w:val="24"/>
              </w:rPr>
            </w:pPr>
            <w:r w:rsidRPr="00D2090C">
              <w:rPr>
                <w:rFonts w:ascii="Times New Roman" w:eastAsia="Calibri" w:hAnsi="Times New Roman" w:cs="Times New Roman"/>
                <w:b/>
                <w:sz w:val="24"/>
                <w:szCs w:val="24"/>
              </w:rPr>
              <w:t>105</w:t>
            </w:r>
          </w:p>
        </w:tc>
        <w:tc>
          <w:tcPr>
            <w:tcW w:w="851" w:type="dxa"/>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28</w:t>
            </w:r>
          </w:p>
        </w:tc>
        <w:tc>
          <w:tcPr>
            <w:tcW w:w="850" w:type="dxa"/>
            <w:shd w:val="clear" w:color="auto" w:fill="auto"/>
            <w:vAlign w:val="center"/>
          </w:tcPr>
          <w:p w:rsidR="001C02C5" w:rsidRPr="00D2090C" w:rsidRDefault="00320E9D" w:rsidP="00D2090C">
            <w:pPr>
              <w:spacing w:after="0" w:line="360" w:lineRule="auto"/>
              <w:jc w:val="center"/>
              <w:rPr>
                <w:rFonts w:ascii="Times New Roman" w:eastAsia="Calibri" w:hAnsi="Times New Roman" w:cs="Times New Roman"/>
                <w:sz w:val="24"/>
                <w:szCs w:val="24"/>
              </w:rPr>
            </w:pPr>
            <w:r w:rsidRPr="00D2090C">
              <w:rPr>
                <w:rFonts w:ascii="Times New Roman" w:eastAsia="Calibri" w:hAnsi="Times New Roman" w:cs="Times New Roman"/>
                <w:sz w:val="24"/>
                <w:szCs w:val="24"/>
              </w:rPr>
              <w:t>77</w:t>
            </w:r>
          </w:p>
        </w:tc>
        <w:tc>
          <w:tcPr>
            <w:tcW w:w="2694" w:type="dxa"/>
            <w:vAlign w:val="center"/>
          </w:tcPr>
          <w:p w:rsidR="001C02C5" w:rsidRPr="00D2090C" w:rsidRDefault="001C02C5" w:rsidP="00D2090C">
            <w:pPr>
              <w:spacing w:after="0" w:line="360" w:lineRule="auto"/>
              <w:jc w:val="center"/>
              <w:rPr>
                <w:rFonts w:ascii="Times New Roman" w:eastAsia="Calibri" w:hAnsi="Times New Roman" w:cs="Times New Roman"/>
                <w:sz w:val="24"/>
                <w:szCs w:val="24"/>
              </w:rPr>
            </w:pPr>
          </w:p>
        </w:tc>
      </w:tr>
    </w:tbl>
    <w:p w:rsidR="00C56E1F" w:rsidRPr="00D2090C" w:rsidRDefault="00C56E1F" w:rsidP="00162304">
      <w:pPr>
        <w:spacing w:after="0" w:line="360" w:lineRule="auto"/>
        <w:ind w:firstLine="435"/>
        <w:jc w:val="both"/>
        <w:rPr>
          <w:rFonts w:ascii="Times New Roman" w:eastAsia="Times New Roman" w:hAnsi="Times New Roman" w:cs="Times New Roman"/>
          <w:b/>
          <w:bCs/>
          <w:sz w:val="24"/>
          <w:szCs w:val="24"/>
          <w:lang w:eastAsia="ru-RU"/>
        </w:rPr>
      </w:pPr>
    </w:p>
    <w:p w:rsidR="002E0072" w:rsidRPr="00D2090C" w:rsidRDefault="00C56E1F" w:rsidP="00162304">
      <w:pPr>
        <w:spacing w:after="0" w:line="360" w:lineRule="auto"/>
        <w:ind w:firstLine="435"/>
        <w:jc w:val="both"/>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t>Структура и содержание программы</w:t>
      </w:r>
    </w:p>
    <w:p w:rsidR="00C56E1F" w:rsidRPr="00D2090C" w:rsidRDefault="00C56E1F" w:rsidP="00162304">
      <w:pPr>
        <w:pStyle w:val="a5"/>
        <w:spacing w:line="360" w:lineRule="auto"/>
        <w:ind w:firstLine="709"/>
        <w:jc w:val="both"/>
        <w:rPr>
          <w:rFonts w:ascii="Times New Roman" w:hAnsi="Times New Roman"/>
          <w:b/>
          <w:sz w:val="24"/>
          <w:szCs w:val="24"/>
        </w:rPr>
      </w:pPr>
      <w:r w:rsidRPr="00D2090C">
        <w:rPr>
          <w:rFonts w:ascii="Times New Roman" w:hAnsi="Times New Roman"/>
          <w:b/>
          <w:sz w:val="24"/>
          <w:szCs w:val="24"/>
        </w:rPr>
        <w:t>1. Вводное занятие. Инструктаж по технике безопасности</w:t>
      </w:r>
    </w:p>
    <w:p w:rsidR="00C56E1F" w:rsidRPr="00D2090C" w:rsidRDefault="00C56E1F" w:rsidP="00162304">
      <w:pPr>
        <w:pStyle w:val="a5"/>
        <w:spacing w:line="360" w:lineRule="auto"/>
        <w:ind w:firstLine="709"/>
        <w:jc w:val="both"/>
        <w:rPr>
          <w:rFonts w:ascii="Times New Roman" w:hAnsi="Times New Roman"/>
          <w:sz w:val="24"/>
          <w:szCs w:val="24"/>
        </w:rPr>
      </w:pPr>
      <w:r w:rsidRPr="00D2090C">
        <w:rPr>
          <w:rFonts w:ascii="Times New Roman" w:hAnsi="Times New Roman"/>
          <w:b/>
          <w:sz w:val="24"/>
          <w:szCs w:val="24"/>
        </w:rPr>
        <w:t>Теория</w:t>
      </w:r>
      <w:r w:rsidRPr="00D2090C">
        <w:rPr>
          <w:rFonts w:ascii="Times New Roman" w:hAnsi="Times New Roman"/>
          <w:sz w:val="24"/>
          <w:szCs w:val="24"/>
        </w:rPr>
        <w:t xml:space="preserve">. Знакомство. Требования к одежде, обуви. Расписание занятий. Правила поведения во время занятий, в спортивном зале, на спортивной площадке. Техника безопасности при использовании спортивного инвентаря, при проведении спортивных мероприятий. Правила дорожного движения при выездных мероприятиях. </w:t>
      </w:r>
    </w:p>
    <w:p w:rsidR="00C56E1F" w:rsidRPr="00D2090C" w:rsidRDefault="00C56E1F" w:rsidP="00162304">
      <w:pPr>
        <w:pStyle w:val="a5"/>
        <w:spacing w:line="360" w:lineRule="auto"/>
        <w:ind w:firstLine="709"/>
        <w:jc w:val="both"/>
        <w:rPr>
          <w:rFonts w:ascii="Times New Roman" w:hAnsi="Times New Roman"/>
          <w:sz w:val="24"/>
          <w:szCs w:val="24"/>
        </w:rPr>
      </w:pPr>
      <w:r w:rsidRPr="00D2090C">
        <w:rPr>
          <w:rFonts w:ascii="Times New Roman" w:hAnsi="Times New Roman"/>
          <w:b/>
          <w:sz w:val="24"/>
          <w:szCs w:val="24"/>
        </w:rPr>
        <w:t>Практика</w:t>
      </w:r>
      <w:r w:rsidRPr="00D2090C">
        <w:rPr>
          <w:rFonts w:ascii="Times New Roman" w:hAnsi="Times New Roman"/>
          <w:sz w:val="24"/>
          <w:szCs w:val="24"/>
        </w:rPr>
        <w:t>. Наглядный показ техники безопасности при использовании различного спортивного инвентаря, при проведении различных спортивно-тренировочных и спортивных мероприятий.</w:t>
      </w:r>
    </w:p>
    <w:p w:rsidR="00C56E1F" w:rsidRPr="00D2090C" w:rsidRDefault="00C56E1F" w:rsidP="00162304">
      <w:pPr>
        <w:pStyle w:val="a5"/>
        <w:spacing w:line="360" w:lineRule="auto"/>
        <w:ind w:firstLine="709"/>
        <w:jc w:val="both"/>
        <w:rPr>
          <w:rFonts w:ascii="Times New Roman" w:hAnsi="Times New Roman"/>
          <w:b/>
          <w:sz w:val="24"/>
          <w:szCs w:val="24"/>
        </w:rPr>
      </w:pPr>
      <w:r w:rsidRPr="00D2090C">
        <w:rPr>
          <w:rFonts w:ascii="Times New Roman" w:hAnsi="Times New Roman"/>
          <w:b/>
          <w:sz w:val="24"/>
          <w:szCs w:val="24"/>
        </w:rPr>
        <w:t>2. Правила игры «</w:t>
      </w:r>
      <w:proofErr w:type="spellStart"/>
      <w:r w:rsidRPr="00D2090C">
        <w:rPr>
          <w:rFonts w:ascii="Times New Roman" w:hAnsi="Times New Roman"/>
          <w:b/>
          <w:sz w:val="24"/>
          <w:szCs w:val="24"/>
        </w:rPr>
        <w:t>Флорбол</w:t>
      </w:r>
      <w:proofErr w:type="spellEnd"/>
      <w:r w:rsidRPr="00D2090C">
        <w:rPr>
          <w:rFonts w:ascii="Times New Roman" w:hAnsi="Times New Roman"/>
          <w:b/>
          <w:sz w:val="24"/>
          <w:szCs w:val="24"/>
        </w:rPr>
        <w:t>»</w:t>
      </w:r>
    </w:p>
    <w:p w:rsidR="00C56E1F" w:rsidRPr="00D2090C" w:rsidRDefault="00C56E1F" w:rsidP="00162304">
      <w:pPr>
        <w:pStyle w:val="a5"/>
        <w:spacing w:line="360" w:lineRule="auto"/>
        <w:ind w:firstLine="709"/>
        <w:jc w:val="both"/>
        <w:rPr>
          <w:rFonts w:ascii="Times New Roman" w:hAnsi="Times New Roman"/>
          <w:sz w:val="24"/>
          <w:szCs w:val="24"/>
        </w:rPr>
      </w:pPr>
      <w:r w:rsidRPr="00D2090C">
        <w:rPr>
          <w:rFonts w:ascii="Times New Roman" w:hAnsi="Times New Roman"/>
          <w:b/>
          <w:sz w:val="24"/>
          <w:szCs w:val="24"/>
        </w:rPr>
        <w:t>Теория</w:t>
      </w:r>
      <w:r w:rsidRPr="00D2090C">
        <w:rPr>
          <w:rFonts w:ascii="Times New Roman" w:hAnsi="Times New Roman"/>
          <w:sz w:val="24"/>
          <w:szCs w:val="24"/>
        </w:rPr>
        <w:t>. Цель и участники игры. Время и счёт игры. Правила замены. Выход мяча из игры. Перемещение с мячом. Нарушение правил и наказание за них. Начало игры. Оборудование и инвентарь. Правила судейства. Размер игровой площадки. Разновидности клюшек.</w:t>
      </w:r>
    </w:p>
    <w:p w:rsidR="00C56E1F" w:rsidRPr="00D2090C" w:rsidRDefault="00C56E1F" w:rsidP="00162304">
      <w:pPr>
        <w:pStyle w:val="a5"/>
        <w:spacing w:line="360" w:lineRule="auto"/>
        <w:ind w:firstLine="709"/>
        <w:jc w:val="both"/>
        <w:rPr>
          <w:rFonts w:ascii="Times New Roman" w:hAnsi="Times New Roman"/>
          <w:sz w:val="24"/>
          <w:szCs w:val="24"/>
        </w:rPr>
      </w:pPr>
      <w:r w:rsidRPr="00D2090C">
        <w:rPr>
          <w:rFonts w:ascii="Times New Roman" w:hAnsi="Times New Roman"/>
          <w:b/>
          <w:sz w:val="24"/>
          <w:szCs w:val="24"/>
        </w:rPr>
        <w:t>Практика</w:t>
      </w:r>
      <w:r w:rsidRPr="00D2090C">
        <w:rPr>
          <w:rFonts w:ascii="Times New Roman" w:hAnsi="Times New Roman"/>
          <w:sz w:val="24"/>
          <w:szCs w:val="24"/>
        </w:rPr>
        <w:t xml:space="preserve">. Игровые задания с преобладанием вида действия и движений. Игровые задания на развитие мелкой моторики мышц. Игровые задания с мячом. Игровые задания с использованием </w:t>
      </w:r>
      <w:proofErr w:type="spellStart"/>
      <w:r w:rsidRPr="00D2090C">
        <w:rPr>
          <w:rFonts w:ascii="Times New Roman" w:hAnsi="Times New Roman"/>
          <w:sz w:val="24"/>
          <w:szCs w:val="24"/>
        </w:rPr>
        <w:t>межпредметных</w:t>
      </w:r>
      <w:proofErr w:type="spellEnd"/>
      <w:r w:rsidRPr="00D2090C">
        <w:rPr>
          <w:rFonts w:ascii="Times New Roman" w:hAnsi="Times New Roman"/>
          <w:sz w:val="24"/>
          <w:szCs w:val="24"/>
        </w:rPr>
        <w:t xml:space="preserve"> связей. Задания с использованием бега. Игры на развитие психических процессов. Эстафеты с использованием клюшек разного диаметра. Задания с использованием клюшек с мячом и фишек.</w:t>
      </w:r>
    </w:p>
    <w:p w:rsidR="00C56E1F" w:rsidRPr="00D2090C" w:rsidRDefault="00C56E1F" w:rsidP="00162304">
      <w:pPr>
        <w:pStyle w:val="a5"/>
        <w:spacing w:line="360" w:lineRule="auto"/>
        <w:ind w:firstLine="709"/>
        <w:jc w:val="both"/>
        <w:rPr>
          <w:rFonts w:ascii="Times New Roman" w:hAnsi="Times New Roman"/>
          <w:b/>
          <w:sz w:val="24"/>
          <w:szCs w:val="24"/>
        </w:rPr>
      </w:pPr>
      <w:r w:rsidRPr="00D2090C">
        <w:rPr>
          <w:rFonts w:ascii="Times New Roman" w:hAnsi="Times New Roman"/>
          <w:b/>
          <w:sz w:val="24"/>
          <w:szCs w:val="24"/>
        </w:rPr>
        <w:t>3. Техника и тактика игры «</w:t>
      </w:r>
      <w:proofErr w:type="spellStart"/>
      <w:r w:rsidRPr="00D2090C">
        <w:rPr>
          <w:rFonts w:ascii="Times New Roman" w:hAnsi="Times New Roman"/>
          <w:b/>
          <w:sz w:val="24"/>
          <w:szCs w:val="24"/>
        </w:rPr>
        <w:t>Флорбол</w:t>
      </w:r>
      <w:proofErr w:type="spellEnd"/>
      <w:r w:rsidRPr="00D2090C">
        <w:rPr>
          <w:rFonts w:ascii="Times New Roman" w:hAnsi="Times New Roman"/>
          <w:b/>
          <w:sz w:val="24"/>
          <w:szCs w:val="24"/>
        </w:rPr>
        <w:t>»</w:t>
      </w:r>
    </w:p>
    <w:p w:rsidR="00C56E1F" w:rsidRPr="00D2090C" w:rsidRDefault="00C56E1F" w:rsidP="00162304">
      <w:pPr>
        <w:pStyle w:val="a5"/>
        <w:spacing w:line="360" w:lineRule="auto"/>
        <w:ind w:firstLine="709"/>
        <w:jc w:val="both"/>
        <w:rPr>
          <w:rFonts w:ascii="Times New Roman" w:hAnsi="Times New Roman"/>
          <w:sz w:val="24"/>
          <w:szCs w:val="24"/>
        </w:rPr>
      </w:pPr>
      <w:r w:rsidRPr="00D2090C">
        <w:rPr>
          <w:rFonts w:ascii="Times New Roman" w:hAnsi="Times New Roman"/>
          <w:b/>
          <w:sz w:val="24"/>
          <w:szCs w:val="24"/>
        </w:rPr>
        <w:t>Теория</w:t>
      </w:r>
      <w:r w:rsidRPr="00D2090C">
        <w:rPr>
          <w:rFonts w:ascii="Times New Roman" w:hAnsi="Times New Roman"/>
          <w:sz w:val="24"/>
          <w:szCs w:val="24"/>
        </w:rPr>
        <w:t>. Технико-тактические перемещения. Действия с клюшкой и мячом. Ловля мяча с клюшкой. Передача мяча клюшкой. Ведение мяча клюшкой. Броски мяча клюшкой по воротам.</w:t>
      </w:r>
    </w:p>
    <w:p w:rsidR="00C56E1F" w:rsidRPr="00D2090C" w:rsidRDefault="00C56E1F" w:rsidP="00162304">
      <w:pPr>
        <w:pStyle w:val="a5"/>
        <w:spacing w:line="360" w:lineRule="auto"/>
        <w:ind w:firstLine="709"/>
        <w:jc w:val="both"/>
        <w:rPr>
          <w:rFonts w:ascii="Times New Roman" w:hAnsi="Times New Roman"/>
          <w:sz w:val="24"/>
          <w:szCs w:val="24"/>
        </w:rPr>
      </w:pPr>
      <w:r w:rsidRPr="00D2090C">
        <w:rPr>
          <w:rFonts w:ascii="Times New Roman" w:hAnsi="Times New Roman"/>
          <w:b/>
          <w:sz w:val="24"/>
          <w:szCs w:val="24"/>
        </w:rPr>
        <w:t>Практика</w:t>
      </w:r>
      <w:r w:rsidRPr="00D2090C">
        <w:rPr>
          <w:rFonts w:ascii="Times New Roman" w:hAnsi="Times New Roman"/>
          <w:sz w:val="24"/>
          <w:szCs w:val="24"/>
        </w:rPr>
        <w:t xml:space="preserve">. Различные перемещения игрока в стойке </w:t>
      </w:r>
      <w:proofErr w:type="spellStart"/>
      <w:r w:rsidRPr="00D2090C">
        <w:rPr>
          <w:rFonts w:ascii="Times New Roman" w:hAnsi="Times New Roman"/>
          <w:sz w:val="24"/>
          <w:szCs w:val="24"/>
        </w:rPr>
        <w:t>флорболиста</w:t>
      </w:r>
      <w:proofErr w:type="spellEnd"/>
      <w:r w:rsidRPr="00D2090C">
        <w:rPr>
          <w:rFonts w:ascii="Times New Roman" w:hAnsi="Times New Roman"/>
          <w:sz w:val="24"/>
          <w:szCs w:val="24"/>
        </w:rPr>
        <w:t xml:space="preserve">. Жонглирование мячом различным способом. Техника приема мяча с клюшкой. Техника передачи мяча клюшкой различным способом. Техника ведения мяча клюшкой различным способом (левый хват, правый хват, попеременно). Точность броска в ворота с различных дистанций. </w:t>
      </w:r>
    </w:p>
    <w:p w:rsidR="00C56E1F" w:rsidRPr="00D2090C" w:rsidRDefault="00C56E1F" w:rsidP="00162304">
      <w:pPr>
        <w:pStyle w:val="a5"/>
        <w:spacing w:line="360" w:lineRule="auto"/>
        <w:ind w:firstLine="709"/>
        <w:jc w:val="both"/>
        <w:rPr>
          <w:rFonts w:ascii="Times New Roman" w:hAnsi="Times New Roman"/>
          <w:b/>
          <w:sz w:val="24"/>
          <w:szCs w:val="24"/>
        </w:rPr>
      </w:pPr>
      <w:r w:rsidRPr="00D2090C">
        <w:rPr>
          <w:rFonts w:ascii="Times New Roman" w:hAnsi="Times New Roman"/>
          <w:b/>
          <w:sz w:val="24"/>
          <w:szCs w:val="24"/>
        </w:rPr>
        <w:t>4. Игра в «</w:t>
      </w:r>
      <w:proofErr w:type="spellStart"/>
      <w:r w:rsidRPr="00D2090C">
        <w:rPr>
          <w:rFonts w:ascii="Times New Roman" w:hAnsi="Times New Roman"/>
          <w:b/>
          <w:sz w:val="24"/>
          <w:szCs w:val="24"/>
        </w:rPr>
        <w:t>Флорбол</w:t>
      </w:r>
      <w:proofErr w:type="spellEnd"/>
      <w:r w:rsidRPr="00D2090C">
        <w:rPr>
          <w:rFonts w:ascii="Times New Roman" w:hAnsi="Times New Roman"/>
          <w:b/>
          <w:sz w:val="24"/>
          <w:szCs w:val="24"/>
        </w:rPr>
        <w:t>»</w:t>
      </w:r>
    </w:p>
    <w:p w:rsidR="00C56E1F" w:rsidRPr="00D2090C" w:rsidRDefault="00C56E1F" w:rsidP="00162304">
      <w:pPr>
        <w:pStyle w:val="a5"/>
        <w:spacing w:line="360" w:lineRule="auto"/>
        <w:ind w:firstLine="709"/>
        <w:jc w:val="both"/>
        <w:rPr>
          <w:rFonts w:ascii="Times New Roman" w:hAnsi="Times New Roman"/>
          <w:sz w:val="24"/>
          <w:szCs w:val="24"/>
        </w:rPr>
      </w:pPr>
      <w:r w:rsidRPr="00D2090C">
        <w:rPr>
          <w:rFonts w:ascii="Times New Roman" w:hAnsi="Times New Roman"/>
          <w:b/>
          <w:sz w:val="24"/>
          <w:szCs w:val="24"/>
        </w:rPr>
        <w:lastRenderedPageBreak/>
        <w:t>Теория</w:t>
      </w:r>
      <w:r w:rsidRPr="00D2090C">
        <w:rPr>
          <w:rFonts w:ascii="Times New Roman" w:hAnsi="Times New Roman"/>
          <w:sz w:val="24"/>
          <w:szCs w:val="24"/>
        </w:rPr>
        <w:t>. Удаление игрока на 2 мин. Удары клюшкой сзади. Зона вратаря и его действия. Разновидности фолов. 3 секундная зона. Штрафные броски.</w:t>
      </w:r>
    </w:p>
    <w:p w:rsidR="00C56E1F" w:rsidRPr="00D2090C" w:rsidRDefault="00C56E1F" w:rsidP="00162304">
      <w:pPr>
        <w:pStyle w:val="a5"/>
        <w:spacing w:line="360" w:lineRule="auto"/>
        <w:ind w:firstLine="709"/>
        <w:jc w:val="both"/>
        <w:rPr>
          <w:rFonts w:ascii="Times New Roman" w:hAnsi="Times New Roman"/>
          <w:sz w:val="24"/>
          <w:szCs w:val="24"/>
        </w:rPr>
      </w:pPr>
      <w:r w:rsidRPr="00D2090C">
        <w:rPr>
          <w:rFonts w:ascii="Times New Roman" w:hAnsi="Times New Roman"/>
          <w:b/>
          <w:sz w:val="24"/>
          <w:szCs w:val="24"/>
        </w:rPr>
        <w:t>Практика</w:t>
      </w:r>
      <w:r w:rsidRPr="00D2090C">
        <w:rPr>
          <w:rFonts w:ascii="Times New Roman" w:hAnsi="Times New Roman"/>
          <w:sz w:val="24"/>
          <w:szCs w:val="24"/>
        </w:rPr>
        <w:t>.</w:t>
      </w:r>
      <w:r w:rsidRPr="00D2090C">
        <w:rPr>
          <w:rFonts w:ascii="Times New Roman" w:hAnsi="Times New Roman"/>
          <w:i/>
          <w:sz w:val="24"/>
          <w:szCs w:val="24"/>
        </w:rPr>
        <w:t xml:space="preserve"> </w:t>
      </w:r>
      <w:r w:rsidRPr="00D2090C">
        <w:rPr>
          <w:rFonts w:ascii="Times New Roman" w:hAnsi="Times New Roman"/>
          <w:sz w:val="24"/>
          <w:szCs w:val="24"/>
        </w:rPr>
        <w:t>Игра в «</w:t>
      </w:r>
      <w:proofErr w:type="spellStart"/>
      <w:r w:rsidRPr="00D2090C">
        <w:rPr>
          <w:rFonts w:ascii="Times New Roman" w:hAnsi="Times New Roman"/>
          <w:sz w:val="24"/>
          <w:szCs w:val="24"/>
        </w:rPr>
        <w:t>Флорбол</w:t>
      </w:r>
      <w:proofErr w:type="spellEnd"/>
      <w:r w:rsidRPr="00D2090C">
        <w:rPr>
          <w:rFonts w:ascii="Times New Roman" w:hAnsi="Times New Roman"/>
          <w:sz w:val="24"/>
          <w:szCs w:val="24"/>
        </w:rPr>
        <w:t xml:space="preserve">» с повторением ранее изученных правил игры, с использованием элементов техники и тактики </w:t>
      </w:r>
      <w:r w:rsidR="00D2090C" w:rsidRPr="00D2090C">
        <w:rPr>
          <w:rFonts w:ascii="Times New Roman" w:hAnsi="Times New Roman"/>
          <w:sz w:val="24"/>
          <w:szCs w:val="24"/>
        </w:rPr>
        <w:t>игры, правил</w:t>
      </w:r>
      <w:r w:rsidRPr="00D2090C">
        <w:rPr>
          <w:rFonts w:ascii="Times New Roman" w:hAnsi="Times New Roman"/>
          <w:sz w:val="24"/>
          <w:szCs w:val="24"/>
        </w:rPr>
        <w:t xml:space="preserve"> судейства.</w:t>
      </w:r>
    </w:p>
    <w:p w:rsidR="00C56E1F" w:rsidRPr="00D2090C" w:rsidRDefault="00C56E1F" w:rsidP="00162304">
      <w:pPr>
        <w:pStyle w:val="a5"/>
        <w:spacing w:line="360" w:lineRule="auto"/>
        <w:ind w:firstLine="709"/>
        <w:jc w:val="both"/>
        <w:rPr>
          <w:rFonts w:ascii="Times New Roman" w:hAnsi="Times New Roman"/>
          <w:b/>
          <w:sz w:val="24"/>
          <w:szCs w:val="24"/>
        </w:rPr>
      </w:pPr>
      <w:r w:rsidRPr="00D2090C">
        <w:rPr>
          <w:rFonts w:ascii="Times New Roman" w:hAnsi="Times New Roman"/>
          <w:b/>
          <w:sz w:val="24"/>
          <w:szCs w:val="24"/>
        </w:rPr>
        <w:t>5. Итоговое занятие</w:t>
      </w:r>
    </w:p>
    <w:p w:rsidR="00C56E1F" w:rsidRPr="00D2090C" w:rsidRDefault="00C56E1F" w:rsidP="00162304">
      <w:pPr>
        <w:pStyle w:val="a5"/>
        <w:spacing w:line="360" w:lineRule="auto"/>
        <w:ind w:firstLine="709"/>
        <w:jc w:val="both"/>
        <w:rPr>
          <w:rFonts w:ascii="Times New Roman" w:hAnsi="Times New Roman"/>
          <w:sz w:val="24"/>
          <w:szCs w:val="24"/>
        </w:rPr>
      </w:pPr>
      <w:r w:rsidRPr="00D2090C">
        <w:rPr>
          <w:rFonts w:ascii="Times New Roman" w:hAnsi="Times New Roman"/>
          <w:b/>
          <w:sz w:val="24"/>
          <w:szCs w:val="24"/>
        </w:rPr>
        <w:t>Теория</w:t>
      </w:r>
      <w:r w:rsidRPr="00D2090C">
        <w:rPr>
          <w:rFonts w:ascii="Times New Roman" w:hAnsi="Times New Roman"/>
          <w:sz w:val="24"/>
          <w:szCs w:val="24"/>
        </w:rPr>
        <w:t>. Разбор игровых ситуаций. Теоретический опрос.</w:t>
      </w:r>
    </w:p>
    <w:p w:rsidR="00C56E1F" w:rsidRPr="00D2090C" w:rsidRDefault="00C56E1F" w:rsidP="00162304">
      <w:pPr>
        <w:pStyle w:val="a5"/>
        <w:spacing w:line="360" w:lineRule="auto"/>
        <w:ind w:firstLine="709"/>
        <w:jc w:val="both"/>
        <w:rPr>
          <w:rFonts w:ascii="Times New Roman" w:hAnsi="Times New Roman"/>
          <w:sz w:val="24"/>
          <w:szCs w:val="24"/>
        </w:rPr>
      </w:pPr>
      <w:r w:rsidRPr="00D2090C">
        <w:rPr>
          <w:rFonts w:ascii="Times New Roman" w:hAnsi="Times New Roman"/>
          <w:b/>
          <w:sz w:val="24"/>
          <w:szCs w:val="24"/>
        </w:rPr>
        <w:t>Практика</w:t>
      </w:r>
      <w:r w:rsidRPr="00D2090C">
        <w:rPr>
          <w:rFonts w:ascii="Times New Roman" w:hAnsi="Times New Roman"/>
          <w:sz w:val="24"/>
          <w:szCs w:val="24"/>
        </w:rPr>
        <w:t>. Зачётная игра. Посещение соревнований. Участие в соревнованиях.</w:t>
      </w:r>
    </w:p>
    <w:p w:rsidR="002E0072" w:rsidRPr="00D2090C" w:rsidRDefault="002E0072" w:rsidP="00162304">
      <w:pPr>
        <w:spacing w:after="0" w:line="360" w:lineRule="auto"/>
        <w:jc w:val="both"/>
        <w:rPr>
          <w:rFonts w:ascii="Times New Roman" w:eastAsia="Times New Roman" w:hAnsi="Times New Roman" w:cs="Times New Roman"/>
          <w:bCs/>
          <w:sz w:val="24"/>
          <w:szCs w:val="24"/>
          <w:lang w:eastAsia="ru-RU"/>
        </w:rPr>
      </w:pPr>
    </w:p>
    <w:p w:rsidR="00FF6521" w:rsidRPr="00D2090C" w:rsidRDefault="00FF6521" w:rsidP="00162304">
      <w:pPr>
        <w:spacing w:after="0" w:line="360" w:lineRule="auto"/>
        <w:ind w:firstLine="435"/>
        <w:jc w:val="both"/>
        <w:rPr>
          <w:rFonts w:ascii="Times New Roman" w:eastAsia="Times New Roman" w:hAnsi="Times New Roman" w:cs="Times New Roman"/>
          <w:b/>
          <w:bCs/>
          <w:sz w:val="24"/>
          <w:szCs w:val="24"/>
          <w:lang w:eastAsia="ru-RU"/>
        </w:rPr>
      </w:pPr>
      <w:r w:rsidRPr="00D2090C">
        <w:rPr>
          <w:rFonts w:ascii="Times New Roman" w:eastAsia="Times New Roman" w:hAnsi="Times New Roman" w:cs="Times New Roman"/>
          <w:b/>
          <w:bCs/>
          <w:sz w:val="24"/>
          <w:szCs w:val="24"/>
          <w:lang w:eastAsia="ru-RU"/>
        </w:rPr>
        <w:t>Особенности программы:</w:t>
      </w:r>
    </w:p>
    <w:p w:rsidR="00FF6521" w:rsidRPr="00D2090C" w:rsidRDefault="00FF6521" w:rsidP="00162304">
      <w:pPr>
        <w:spacing w:after="0" w:line="360" w:lineRule="auto"/>
        <w:ind w:firstLine="435"/>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Cs/>
          <w:sz w:val="24"/>
          <w:szCs w:val="24"/>
          <w:lang w:eastAsia="ru-RU"/>
        </w:rPr>
        <w:t>Постепенность и доступность материала на занятиях физическими упражнениями создают предпосылки для овладения разнообразными двигательными умениями, игровыми действиями, для развития физических качеств и способностей, необходимых в жизнедеятельности человека и его занятиях спортом.</w:t>
      </w:r>
    </w:p>
    <w:p w:rsidR="00FF6521" w:rsidRPr="00D2090C" w:rsidRDefault="00FF6521" w:rsidP="00162304">
      <w:pPr>
        <w:spacing w:after="0" w:line="360" w:lineRule="auto"/>
        <w:ind w:firstLine="709"/>
        <w:jc w:val="both"/>
        <w:rPr>
          <w:rFonts w:ascii="Times New Roman" w:eastAsia="Times New Roman" w:hAnsi="Times New Roman" w:cs="Times New Roman"/>
          <w:sz w:val="24"/>
          <w:szCs w:val="24"/>
          <w:lang w:eastAsia="ru-RU"/>
        </w:rPr>
      </w:pPr>
      <w:r w:rsidRPr="00D2090C">
        <w:rPr>
          <w:rFonts w:ascii="Times New Roman" w:eastAsia="Calibri" w:hAnsi="Times New Roman" w:cs="Times New Roman"/>
          <w:sz w:val="24"/>
          <w:szCs w:val="24"/>
        </w:rPr>
        <w:t xml:space="preserve"> </w:t>
      </w:r>
    </w:p>
    <w:p w:rsidR="00FF6521" w:rsidRPr="00D2090C" w:rsidRDefault="00FF6521" w:rsidP="00162304">
      <w:pPr>
        <w:spacing w:after="0" w:line="360" w:lineRule="auto"/>
        <w:ind w:firstLine="709"/>
        <w:jc w:val="both"/>
        <w:rPr>
          <w:rFonts w:ascii="Times New Roman" w:eastAsia="Calibri" w:hAnsi="Times New Roman" w:cs="Times New Roman"/>
          <w:b/>
          <w:sz w:val="24"/>
          <w:szCs w:val="24"/>
        </w:rPr>
      </w:pPr>
      <w:r w:rsidRPr="00D2090C">
        <w:rPr>
          <w:rFonts w:ascii="Times New Roman" w:eastAsia="Calibri" w:hAnsi="Times New Roman" w:cs="Times New Roman"/>
          <w:b/>
          <w:sz w:val="24"/>
          <w:szCs w:val="24"/>
        </w:rPr>
        <w:t>Виды деятельности</w:t>
      </w:r>
    </w:p>
    <w:p w:rsidR="00FF6521" w:rsidRPr="00D2090C" w:rsidRDefault="00FF6521" w:rsidP="00162304">
      <w:pPr>
        <w:numPr>
          <w:ilvl w:val="0"/>
          <w:numId w:val="23"/>
        </w:numPr>
        <w:spacing w:after="0" w:line="360" w:lineRule="auto"/>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теоретический материал;</w:t>
      </w:r>
    </w:p>
    <w:p w:rsidR="00FF6521" w:rsidRPr="00D2090C" w:rsidRDefault="00FF6521" w:rsidP="00162304">
      <w:pPr>
        <w:numPr>
          <w:ilvl w:val="0"/>
          <w:numId w:val="23"/>
        </w:numPr>
        <w:spacing w:after="0" w:line="360" w:lineRule="auto"/>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правила безопасности на занятиях;</w:t>
      </w:r>
    </w:p>
    <w:p w:rsidR="00FF6521" w:rsidRPr="00D2090C" w:rsidRDefault="00FF6521" w:rsidP="00162304">
      <w:pPr>
        <w:numPr>
          <w:ilvl w:val="0"/>
          <w:numId w:val="22"/>
        </w:numPr>
        <w:spacing w:after="0" w:line="360" w:lineRule="auto"/>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подачи и удары мяча;</w:t>
      </w:r>
    </w:p>
    <w:p w:rsidR="00FF6521" w:rsidRPr="00D2090C" w:rsidRDefault="00FF6521" w:rsidP="00162304">
      <w:pPr>
        <w:numPr>
          <w:ilvl w:val="0"/>
          <w:numId w:val="22"/>
        </w:numPr>
        <w:spacing w:after="0" w:line="360" w:lineRule="auto"/>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техническая подготовка;</w:t>
      </w:r>
    </w:p>
    <w:p w:rsidR="00FF6521" w:rsidRPr="00D2090C" w:rsidRDefault="00FF6521" w:rsidP="00162304">
      <w:pPr>
        <w:numPr>
          <w:ilvl w:val="0"/>
          <w:numId w:val="22"/>
        </w:numPr>
        <w:spacing w:after="0" w:line="360" w:lineRule="auto"/>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тактическая подготовка;</w:t>
      </w:r>
    </w:p>
    <w:p w:rsidR="00FF6521" w:rsidRPr="00D2090C" w:rsidRDefault="00FF6521" w:rsidP="00162304">
      <w:pPr>
        <w:numPr>
          <w:ilvl w:val="0"/>
          <w:numId w:val="22"/>
        </w:numPr>
        <w:spacing w:after="0" w:line="360" w:lineRule="auto"/>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тестирования;</w:t>
      </w:r>
    </w:p>
    <w:p w:rsidR="00FF6521" w:rsidRPr="00D2090C" w:rsidRDefault="00FF6521" w:rsidP="00162304">
      <w:pPr>
        <w:numPr>
          <w:ilvl w:val="0"/>
          <w:numId w:val="22"/>
        </w:numPr>
        <w:spacing w:after="0" w:line="360" w:lineRule="auto"/>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общая и специальная физическая подготовка;</w:t>
      </w:r>
    </w:p>
    <w:p w:rsidR="00FF6521" w:rsidRPr="00D2090C" w:rsidRDefault="00FF6521" w:rsidP="00162304">
      <w:pPr>
        <w:numPr>
          <w:ilvl w:val="0"/>
          <w:numId w:val="22"/>
        </w:numPr>
        <w:spacing w:after="0" w:line="360" w:lineRule="auto"/>
        <w:jc w:val="both"/>
        <w:rPr>
          <w:rFonts w:ascii="Times New Roman" w:eastAsia="Calibri" w:hAnsi="Times New Roman" w:cs="Times New Roman"/>
          <w:sz w:val="24"/>
          <w:szCs w:val="24"/>
        </w:rPr>
      </w:pPr>
      <w:r w:rsidRPr="00D2090C">
        <w:rPr>
          <w:rFonts w:ascii="Times New Roman" w:eastAsia="Calibri" w:hAnsi="Times New Roman" w:cs="Times New Roman"/>
          <w:sz w:val="24"/>
          <w:szCs w:val="24"/>
        </w:rPr>
        <w:t>психологическая подготовка.</w:t>
      </w:r>
    </w:p>
    <w:p w:rsidR="00FF6521" w:rsidRPr="00D2090C" w:rsidRDefault="00FF6521" w:rsidP="00162304">
      <w:pPr>
        <w:spacing w:after="0" w:line="360" w:lineRule="auto"/>
        <w:ind w:firstLine="435"/>
        <w:jc w:val="both"/>
        <w:rPr>
          <w:rFonts w:ascii="Times New Roman" w:eastAsia="Times New Roman" w:hAnsi="Times New Roman" w:cs="Times New Roman"/>
          <w:bCs/>
          <w:sz w:val="24"/>
          <w:szCs w:val="24"/>
          <w:lang w:eastAsia="ru-RU"/>
        </w:rPr>
      </w:pPr>
      <w:r w:rsidRPr="00D2090C">
        <w:rPr>
          <w:rFonts w:ascii="Times New Roman" w:eastAsia="Times New Roman" w:hAnsi="Times New Roman" w:cs="Times New Roman"/>
          <w:bCs/>
          <w:sz w:val="24"/>
          <w:szCs w:val="24"/>
          <w:lang w:eastAsia="ru-RU"/>
        </w:rPr>
        <w:t>Теоретические сведения даются во время каждого занятия при изучении учебного материала. Общая физическая подготовка (ОФП) является составной частью каждого занятия. Распределение часов носит условный характер. Педагог оказывает необходимую индивидуальную помощь учащимся на занятии с учетом специфики их потребностей и возможностей.</w:t>
      </w:r>
    </w:p>
    <w:p w:rsidR="00C56E1F" w:rsidRPr="00D2090C" w:rsidRDefault="00C56E1F" w:rsidP="00162304">
      <w:pPr>
        <w:pStyle w:val="1"/>
        <w:spacing w:before="0" w:line="360" w:lineRule="auto"/>
        <w:ind w:firstLine="709"/>
        <w:jc w:val="both"/>
        <w:rPr>
          <w:rFonts w:ascii="Times New Roman" w:hAnsi="Times New Roman"/>
          <w:color w:val="auto"/>
          <w:sz w:val="24"/>
          <w:szCs w:val="24"/>
          <w:lang w:val="ru-RU"/>
        </w:rPr>
      </w:pPr>
      <w:r w:rsidRPr="00D2090C">
        <w:rPr>
          <w:rFonts w:ascii="Times New Roman" w:hAnsi="Times New Roman"/>
          <w:color w:val="auto"/>
          <w:sz w:val="24"/>
          <w:szCs w:val="24"/>
          <w:lang w:val="ru-RU"/>
        </w:rPr>
        <w:t xml:space="preserve">. Требования к условиям реализации программы. </w:t>
      </w:r>
    </w:p>
    <w:p w:rsidR="00C56E1F" w:rsidRPr="00D2090C" w:rsidRDefault="00AB07D0" w:rsidP="00AB07D0">
      <w:pPr>
        <w:pStyle w:val="2"/>
        <w:ind w:firstLine="709"/>
        <w:jc w:val="both"/>
        <w:rPr>
          <w:sz w:val="24"/>
          <w:lang w:val="ru-RU"/>
        </w:rPr>
      </w:pPr>
      <w:r w:rsidRPr="00D2090C">
        <w:rPr>
          <w:sz w:val="24"/>
          <w:lang w:val="ru-RU"/>
        </w:rPr>
        <w:t>Требования, предъявляемые</w:t>
      </w:r>
      <w:r w:rsidR="00C56E1F" w:rsidRPr="00D2090C">
        <w:rPr>
          <w:sz w:val="24"/>
          <w:lang w:val="ru-RU"/>
        </w:rPr>
        <w:t xml:space="preserve"> к методическому и материально-техническому </w:t>
      </w:r>
      <w:bookmarkStart w:id="3" w:name="_Toc28201"/>
      <w:r w:rsidR="00C56E1F" w:rsidRPr="00D2090C">
        <w:rPr>
          <w:sz w:val="24"/>
          <w:lang w:val="ru-RU"/>
        </w:rPr>
        <w:t xml:space="preserve">обеспечению образовательного процесса. </w:t>
      </w:r>
      <w:bookmarkEnd w:id="3"/>
    </w:p>
    <w:p w:rsidR="00C56E1F" w:rsidRPr="00D2090C" w:rsidRDefault="00C56E1F" w:rsidP="00162304">
      <w:pPr>
        <w:spacing w:after="0" w:line="360" w:lineRule="auto"/>
        <w:ind w:firstLine="709"/>
        <w:jc w:val="both"/>
        <w:rPr>
          <w:rFonts w:ascii="Times New Roman" w:hAnsi="Times New Roman" w:cs="Times New Roman"/>
          <w:sz w:val="24"/>
          <w:szCs w:val="24"/>
        </w:rPr>
      </w:pPr>
      <w:r w:rsidRPr="00D2090C">
        <w:rPr>
          <w:rFonts w:ascii="Times New Roman" w:hAnsi="Times New Roman" w:cs="Times New Roman"/>
          <w:sz w:val="24"/>
          <w:szCs w:val="24"/>
        </w:rPr>
        <w:t xml:space="preserve"> Для реализации программы необходимо обеспечение педагога доступом </w:t>
      </w:r>
      <w:r w:rsidR="00AB07D0" w:rsidRPr="00D2090C">
        <w:rPr>
          <w:rFonts w:ascii="Times New Roman" w:hAnsi="Times New Roman" w:cs="Times New Roman"/>
          <w:sz w:val="24"/>
          <w:szCs w:val="24"/>
        </w:rPr>
        <w:t>к информационно</w:t>
      </w:r>
      <w:r w:rsidRPr="00D2090C">
        <w:rPr>
          <w:rFonts w:ascii="Times New Roman" w:hAnsi="Times New Roman" w:cs="Times New Roman"/>
          <w:sz w:val="24"/>
          <w:szCs w:val="24"/>
        </w:rPr>
        <w:t xml:space="preserve">-методическим источникам по реализации программы. Наличие методических пособий и рекомендаций, компьютерных пособий, аудиоматериалов, интернет.  </w:t>
      </w:r>
    </w:p>
    <w:p w:rsidR="00C56E1F" w:rsidRPr="00D2090C" w:rsidRDefault="00C56E1F" w:rsidP="00162304">
      <w:pPr>
        <w:spacing w:after="0" w:line="360" w:lineRule="auto"/>
        <w:ind w:firstLine="709"/>
        <w:jc w:val="both"/>
        <w:rPr>
          <w:rFonts w:ascii="Times New Roman" w:hAnsi="Times New Roman" w:cs="Times New Roman"/>
          <w:sz w:val="24"/>
          <w:szCs w:val="24"/>
        </w:rPr>
      </w:pPr>
      <w:r w:rsidRPr="00D2090C">
        <w:rPr>
          <w:rFonts w:ascii="Times New Roman" w:hAnsi="Times New Roman" w:cs="Times New Roman"/>
          <w:sz w:val="24"/>
          <w:szCs w:val="24"/>
        </w:rPr>
        <w:lastRenderedPageBreak/>
        <w:t xml:space="preserve">Обеспечение материально-техническими условиями, а именно: </w:t>
      </w:r>
    </w:p>
    <w:p w:rsidR="00C56E1F" w:rsidRPr="00D2090C" w:rsidRDefault="00C56E1F" w:rsidP="00162304">
      <w:pPr>
        <w:numPr>
          <w:ilvl w:val="0"/>
          <w:numId w:val="27"/>
        </w:numPr>
        <w:spacing w:after="0" w:line="360" w:lineRule="auto"/>
        <w:ind w:left="0" w:firstLine="709"/>
        <w:jc w:val="both"/>
        <w:rPr>
          <w:rFonts w:ascii="Times New Roman" w:hAnsi="Times New Roman" w:cs="Times New Roman"/>
          <w:sz w:val="24"/>
          <w:szCs w:val="24"/>
        </w:rPr>
      </w:pPr>
      <w:r w:rsidRPr="00D2090C">
        <w:rPr>
          <w:rFonts w:ascii="Times New Roman" w:hAnsi="Times New Roman" w:cs="Times New Roman"/>
          <w:sz w:val="24"/>
          <w:szCs w:val="24"/>
        </w:rPr>
        <w:t xml:space="preserve">санитарно-гигиенические условия процесса обучения (температурный, световой режим и т.д.); </w:t>
      </w:r>
    </w:p>
    <w:p w:rsidR="00C56E1F" w:rsidRPr="00D2090C" w:rsidRDefault="00C56E1F" w:rsidP="00162304">
      <w:pPr>
        <w:numPr>
          <w:ilvl w:val="0"/>
          <w:numId w:val="27"/>
        </w:numPr>
        <w:spacing w:after="0" w:line="360" w:lineRule="auto"/>
        <w:ind w:left="0" w:firstLine="709"/>
        <w:jc w:val="both"/>
        <w:rPr>
          <w:rFonts w:ascii="Times New Roman" w:hAnsi="Times New Roman" w:cs="Times New Roman"/>
          <w:sz w:val="24"/>
          <w:szCs w:val="24"/>
        </w:rPr>
      </w:pPr>
      <w:r w:rsidRPr="00D2090C">
        <w:rPr>
          <w:rFonts w:ascii="Times New Roman" w:hAnsi="Times New Roman" w:cs="Times New Roman"/>
          <w:sz w:val="24"/>
          <w:szCs w:val="24"/>
        </w:rPr>
        <w:t xml:space="preserve">пожарная безопасность, электробезопасность, охрана труда; </w:t>
      </w:r>
    </w:p>
    <w:p w:rsidR="00C56E1F" w:rsidRPr="00D2090C" w:rsidRDefault="00C56E1F" w:rsidP="00162304">
      <w:pPr>
        <w:numPr>
          <w:ilvl w:val="0"/>
          <w:numId w:val="27"/>
        </w:numPr>
        <w:spacing w:after="0" w:line="360" w:lineRule="auto"/>
        <w:ind w:left="0" w:firstLine="709"/>
        <w:jc w:val="both"/>
        <w:rPr>
          <w:rFonts w:ascii="Times New Roman" w:hAnsi="Times New Roman" w:cs="Times New Roman"/>
          <w:sz w:val="24"/>
          <w:szCs w:val="24"/>
        </w:rPr>
      </w:pPr>
      <w:r w:rsidRPr="00D2090C">
        <w:rPr>
          <w:rFonts w:ascii="Times New Roman" w:hAnsi="Times New Roman" w:cs="Times New Roman"/>
          <w:sz w:val="24"/>
          <w:szCs w:val="24"/>
        </w:rPr>
        <w:t>наличие образовательной среды адекватной потребностям развития обуч</w:t>
      </w:r>
      <w:r w:rsidR="00D2090C" w:rsidRPr="00D2090C">
        <w:rPr>
          <w:rFonts w:ascii="Times New Roman" w:hAnsi="Times New Roman" w:cs="Times New Roman"/>
          <w:sz w:val="24"/>
          <w:szCs w:val="24"/>
        </w:rPr>
        <w:t xml:space="preserve">ающихся и   </w:t>
      </w:r>
      <w:proofErr w:type="spellStart"/>
      <w:r w:rsidR="00D2090C" w:rsidRPr="00D2090C">
        <w:rPr>
          <w:rFonts w:ascii="Times New Roman" w:hAnsi="Times New Roman" w:cs="Times New Roman"/>
          <w:sz w:val="24"/>
          <w:szCs w:val="24"/>
        </w:rPr>
        <w:t>здоровьесбережения</w:t>
      </w:r>
      <w:proofErr w:type="spellEnd"/>
      <w:r w:rsidR="00162304" w:rsidRPr="00D2090C">
        <w:rPr>
          <w:rFonts w:ascii="Times New Roman" w:hAnsi="Times New Roman" w:cs="Times New Roman"/>
          <w:sz w:val="24"/>
          <w:szCs w:val="24"/>
        </w:rPr>
        <w:t>;</w:t>
      </w:r>
    </w:p>
    <w:p w:rsidR="00C56E1F" w:rsidRPr="00D2090C" w:rsidRDefault="00C56E1F" w:rsidP="00162304">
      <w:pPr>
        <w:numPr>
          <w:ilvl w:val="0"/>
          <w:numId w:val="27"/>
        </w:numPr>
        <w:spacing w:after="0" w:line="360" w:lineRule="auto"/>
        <w:ind w:left="0" w:firstLine="709"/>
        <w:jc w:val="both"/>
        <w:rPr>
          <w:rFonts w:ascii="Times New Roman" w:hAnsi="Times New Roman" w:cs="Times New Roman"/>
          <w:sz w:val="24"/>
          <w:szCs w:val="24"/>
        </w:rPr>
      </w:pPr>
      <w:r w:rsidRPr="00D2090C">
        <w:rPr>
          <w:rFonts w:ascii="Times New Roman" w:hAnsi="Times New Roman" w:cs="Times New Roman"/>
          <w:sz w:val="24"/>
          <w:szCs w:val="24"/>
        </w:rPr>
        <w:t>оборудованные кабинете для занятий спортом</w:t>
      </w:r>
      <w:r w:rsidR="00162304" w:rsidRPr="00D2090C">
        <w:rPr>
          <w:rFonts w:ascii="Times New Roman" w:hAnsi="Times New Roman" w:cs="Times New Roman"/>
          <w:sz w:val="24"/>
          <w:szCs w:val="24"/>
        </w:rPr>
        <w:t>;</w:t>
      </w:r>
      <w:r w:rsidRPr="00D2090C">
        <w:rPr>
          <w:rFonts w:ascii="Times New Roman" w:hAnsi="Times New Roman" w:cs="Times New Roman"/>
          <w:sz w:val="24"/>
          <w:szCs w:val="24"/>
        </w:rPr>
        <w:t xml:space="preserve"> </w:t>
      </w:r>
    </w:p>
    <w:p w:rsidR="00FF6521" w:rsidRPr="00D2090C" w:rsidRDefault="00C56E1F" w:rsidP="00162304">
      <w:pPr>
        <w:numPr>
          <w:ilvl w:val="0"/>
          <w:numId w:val="27"/>
        </w:numPr>
        <w:spacing w:after="0" w:line="360" w:lineRule="auto"/>
        <w:ind w:left="0" w:firstLine="709"/>
        <w:jc w:val="both"/>
        <w:rPr>
          <w:rFonts w:ascii="Times New Roman" w:hAnsi="Times New Roman" w:cs="Times New Roman"/>
          <w:sz w:val="24"/>
          <w:szCs w:val="24"/>
        </w:rPr>
      </w:pPr>
      <w:r w:rsidRPr="00D2090C">
        <w:rPr>
          <w:rFonts w:ascii="Times New Roman" w:hAnsi="Times New Roman" w:cs="Times New Roman"/>
          <w:sz w:val="24"/>
          <w:szCs w:val="24"/>
        </w:rPr>
        <w:t xml:space="preserve">технические средства: компьютер, мультимедийная установка, музыкальный центр, копировальный аппарат. </w:t>
      </w:r>
    </w:p>
    <w:p w:rsidR="00C56E1F" w:rsidRPr="00D2090C" w:rsidRDefault="00C56E1F" w:rsidP="00162304">
      <w:pPr>
        <w:spacing w:after="0" w:line="360" w:lineRule="auto"/>
        <w:ind w:firstLine="709"/>
        <w:jc w:val="both"/>
        <w:rPr>
          <w:rFonts w:ascii="Times New Roman" w:eastAsia="Calibri" w:hAnsi="Times New Roman" w:cs="Times New Roman"/>
          <w:b/>
          <w:iCs/>
          <w:sz w:val="24"/>
          <w:szCs w:val="24"/>
        </w:rPr>
      </w:pPr>
      <w:r w:rsidRPr="00D2090C">
        <w:rPr>
          <w:rFonts w:ascii="Times New Roman" w:eastAsia="Calibri" w:hAnsi="Times New Roman" w:cs="Times New Roman"/>
          <w:b/>
          <w:iCs/>
          <w:sz w:val="24"/>
          <w:szCs w:val="24"/>
        </w:rPr>
        <w:t>Отслеживание результатов освоения программы осуществляется:</w:t>
      </w:r>
    </w:p>
    <w:p w:rsidR="00C56E1F" w:rsidRPr="00D2090C" w:rsidRDefault="00C56E1F" w:rsidP="00162304">
      <w:pPr>
        <w:numPr>
          <w:ilvl w:val="0"/>
          <w:numId w:val="25"/>
        </w:numPr>
        <w:spacing w:after="0" w:line="360" w:lineRule="auto"/>
        <w:ind w:left="0" w:firstLine="709"/>
        <w:jc w:val="both"/>
        <w:rPr>
          <w:rFonts w:ascii="Times New Roman" w:eastAsia="Calibri" w:hAnsi="Times New Roman" w:cs="Times New Roman"/>
          <w:iCs/>
          <w:sz w:val="24"/>
          <w:szCs w:val="24"/>
        </w:rPr>
      </w:pPr>
      <w:r w:rsidRPr="00D2090C">
        <w:rPr>
          <w:rFonts w:ascii="Times New Roman" w:eastAsia="Calibri" w:hAnsi="Times New Roman" w:cs="Times New Roman"/>
          <w:iCs/>
          <w:sz w:val="24"/>
          <w:szCs w:val="24"/>
        </w:rPr>
        <w:t>предварительным тестированием;</w:t>
      </w:r>
    </w:p>
    <w:p w:rsidR="00C56E1F" w:rsidRPr="00D2090C" w:rsidRDefault="00C56E1F" w:rsidP="00162304">
      <w:pPr>
        <w:numPr>
          <w:ilvl w:val="0"/>
          <w:numId w:val="25"/>
        </w:numPr>
        <w:spacing w:after="0" w:line="360" w:lineRule="auto"/>
        <w:ind w:left="0" w:firstLine="709"/>
        <w:jc w:val="both"/>
        <w:rPr>
          <w:rFonts w:ascii="Times New Roman" w:eastAsia="Calibri" w:hAnsi="Times New Roman" w:cs="Times New Roman"/>
          <w:iCs/>
          <w:sz w:val="24"/>
          <w:szCs w:val="24"/>
        </w:rPr>
      </w:pPr>
      <w:r w:rsidRPr="00D2090C">
        <w:rPr>
          <w:rFonts w:ascii="Times New Roman" w:eastAsia="Calibri" w:hAnsi="Times New Roman" w:cs="Times New Roman"/>
          <w:iCs/>
          <w:sz w:val="24"/>
          <w:szCs w:val="24"/>
        </w:rPr>
        <w:t>участием в соревнованиях;</w:t>
      </w:r>
    </w:p>
    <w:p w:rsidR="00C56E1F" w:rsidRPr="00D2090C" w:rsidRDefault="00C56E1F" w:rsidP="00162304">
      <w:pPr>
        <w:numPr>
          <w:ilvl w:val="0"/>
          <w:numId w:val="25"/>
        </w:numPr>
        <w:spacing w:after="0" w:line="360" w:lineRule="auto"/>
        <w:ind w:left="0" w:firstLine="709"/>
        <w:jc w:val="both"/>
        <w:rPr>
          <w:rFonts w:ascii="Times New Roman" w:eastAsia="Calibri" w:hAnsi="Times New Roman" w:cs="Times New Roman"/>
          <w:iCs/>
          <w:sz w:val="24"/>
          <w:szCs w:val="24"/>
        </w:rPr>
      </w:pPr>
      <w:r w:rsidRPr="00D2090C">
        <w:rPr>
          <w:rFonts w:ascii="Times New Roman" w:eastAsia="Calibri" w:hAnsi="Times New Roman" w:cs="Times New Roman"/>
          <w:iCs/>
          <w:sz w:val="24"/>
          <w:szCs w:val="24"/>
        </w:rPr>
        <w:t>итоговым тестированием.</w:t>
      </w:r>
    </w:p>
    <w:p w:rsidR="00C56E1F" w:rsidRPr="00D2090C" w:rsidRDefault="00C56E1F" w:rsidP="00162304">
      <w:pPr>
        <w:pStyle w:val="1"/>
        <w:spacing w:before="0" w:line="360" w:lineRule="auto"/>
        <w:ind w:firstLine="709"/>
        <w:jc w:val="both"/>
        <w:rPr>
          <w:rFonts w:ascii="Times New Roman" w:hAnsi="Times New Roman"/>
          <w:color w:val="auto"/>
          <w:sz w:val="24"/>
          <w:szCs w:val="24"/>
          <w:lang w:val="ru-RU"/>
        </w:rPr>
      </w:pPr>
      <w:bookmarkStart w:id="4" w:name="_Toc28204"/>
      <w:r w:rsidRPr="00D2090C">
        <w:rPr>
          <w:rFonts w:ascii="Times New Roman" w:hAnsi="Times New Roman"/>
          <w:color w:val="auto"/>
          <w:sz w:val="24"/>
          <w:szCs w:val="24"/>
          <w:lang w:val="ru-RU"/>
        </w:rPr>
        <w:t xml:space="preserve">Критерии оценки достижения планируемых результатов </w:t>
      </w:r>
      <w:bookmarkEnd w:id="4"/>
    </w:p>
    <w:p w:rsidR="00C56E1F" w:rsidRPr="00D2090C" w:rsidRDefault="00C56E1F" w:rsidP="00162304">
      <w:pPr>
        <w:spacing w:after="0" w:line="360" w:lineRule="auto"/>
        <w:ind w:firstLine="709"/>
        <w:jc w:val="both"/>
        <w:rPr>
          <w:rFonts w:ascii="Times New Roman" w:hAnsi="Times New Roman" w:cs="Times New Roman"/>
          <w:sz w:val="24"/>
          <w:szCs w:val="24"/>
        </w:rPr>
      </w:pPr>
      <w:r w:rsidRPr="00D2090C">
        <w:rPr>
          <w:rFonts w:ascii="Times New Roman" w:hAnsi="Times New Roman" w:cs="Times New Roman"/>
          <w:sz w:val="24"/>
          <w:szCs w:val="24"/>
        </w:rPr>
        <w:t xml:space="preserve">В процессе реализации программы основными критериями оценки достижения планируемых результатов, главным образом, будет являться позитивное отношение подростков к себе. </w:t>
      </w:r>
    </w:p>
    <w:p w:rsidR="00C56E1F" w:rsidRPr="00D2090C" w:rsidRDefault="00C56E1F" w:rsidP="00162304">
      <w:pPr>
        <w:spacing w:after="0" w:line="360" w:lineRule="auto"/>
        <w:ind w:firstLine="709"/>
        <w:jc w:val="both"/>
        <w:rPr>
          <w:rFonts w:ascii="Times New Roman" w:hAnsi="Times New Roman" w:cs="Times New Roman"/>
          <w:sz w:val="24"/>
          <w:szCs w:val="24"/>
        </w:rPr>
      </w:pPr>
      <w:r w:rsidRPr="00D2090C">
        <w:rPr>
          <w:rFonts w:ascii="Times New Roman" w:hAnsi="Times New Roman" w:cs="Times New Roman"/>
          <w:sz w:val="24"/>
          <w:szCs w:val="24"/>
        </w:rPr>
        <w:t xml:space="preserve">В целом, для отслеживания результативности профилактической программы используются следующие </w:t>
      </w:r>
      <w:r w:rsidRPr="00D2090C">
        <w:rPr>
          <w:rFonts w:ascii="Times New Roman" w:hAnsi="Times New Roman" w:cs="Times New Roman"/>
          <w:i/>
          <w:sz w:val="24"/>
          <w:szCs w:val="24"/>
        </w:rPr>
        <w:t>формы и методы оценки</w:t>
      </w:r>
      <w:r w:rsidRPr="00D2090C">
        <w:rPr>
          <w:rFonts w:ascii="Times New Roman" w:hAnsi="Times New Roman" w:cs="Times New Roman"/>
          <w:b/>
          <w:i/>
          <w:sz w:val="24"/>
          <w:szCs w:val="24"/>
        </w:rPr>
        <w:t xml:space="preserve">: </w:t>
      </w:r>
    </w:p>
    <w:p w:rsidR="00162304" w:rsidRPr="00D2090C" w:rsidRDefault="00C56E1F" w:rsidP="00D2090C">
      <w:pPr>
        <w:numPr>
          <w:ilvl w:val="0"/>
          <w:numId w:val="28"/>
        </w:numPr>
        <w:spacing w:after="0" w:line="360" w:lineRule="auto"/>
        <w:ind w:left="0" w:firstLine="709"/>
        <w:jc w:val="both"/>
        <w:rPr>
          <w:rFonts w:ascii="Times New Roman" w:hAnsi="Times New Roman" w:cs="Times New Roman"/>
          <w:sz w:val="24"/>
          <w:szCs w:val="24"/>
        </w:rPr>
      </w:pPr>
      <w:r w:rsidRPr="00D2090C">
        <w:rPr>
          <w:rFonts w:ascii="Times New Roman" w:hAnsi="Times New Roman" w:cs="Times New Roman"/>
          <w:sz w:val="24"/>
          <w:szCs w:val="24"/>
        </w:rPr>
        <w:t>в ходе работы используются рефлексия</w:t>
      </w:r>
      <w:r w:rsidR="00162304" w:rsidRPr="00D2090C">
        <w:rPr>
          <w:rFonts w:ascii="Times New Roman" w:hAnsi="Times New Roman" w:cs="Times New Roman"/>
          <w:sz w:val="24"/>
          <w:szCs w:val="24"/>
        </w:rPr>
        <w:t xml:space="preserve">, анкеты обратной связи и </w:t>
      </w:r>
      <w:proofErr w:type="gramStart"/>
      <w:r w:rsidR="00162304" w:rsidRPr="00D2090C">
        <w:rPr>
          <w:rFonts w:ascii="Times New Roman" w:hAnsi="Times New Roman" w:cs="Times New Roman"/>
          <w:sz w:val="24"/>
          <w:szCs w:val="24"/>
        </w:rPr>
        <w:t>т.д..</w:t>
      </w:r>
      <w:proofErr w:type="gramEnd"/>
    </w:p>
    <w:p w:rsidR="00C56E1F" w:rsidRPr="00D2090C" w:rsidRDefault="00C56E1F" w:rsidP="00162304">
      <w:pPr>
        <w:spacing w:after="0" w:line="360" w:lineRule="auto"/>
        <w:ind w:firstLine="709"/>
        <w:jc w:val="both"/>
        <w:rPr>
          <w:rFonts w:ascii="Times New Roman" w:hAnsi="Times New Roman" w:cs="Times New Roman"/>
          <w:sz w:val="24"/>
          <w:szCs w:val="24"/>
        </w:rPr>
      </w:pPr>
      <w:r w:rsidRPr="00D2090C">
        <w:rPr>
          <w:rFonts w:ascii="Times New Roman" w:hAnsi="Times New Roman" w:cs="Times New Roman"/>
          <w:sz w:val="24"/>
          <w:szCs w:val="24"/>
        </w:rPr>
        <w:t>Более подробно мероприятия оценки эффективности работы</w:t>
      </w:r>
      <w:r w:rsidRPr="00162304">
        <w:rPr>
          <w:rFonts w:ascii="Times New Roman" w:hAnsi="Times New Roman" w:cs="Times New Roman"/>
          <w:sz w:val="28"/>
          <w:szCs w:val="28"/>
        </w:rPr>
        <w:t xml:space="preserve"> </w:t>
      </w:r>
      <w:r w:rsidRPr="00D2090C">
        <w:rPr>
          <w:rFonts w:ascii="Times New Roman" w:hAnsi="Times New Roman" w:cs="Times New Roman"/>
          <w:sz w:val="24"/>
          <w:szCs w:val="24"/>
        </w:rPr>
        <w:t xml:space="preserve">обучающихся в группе представлены в таблице: </w:t>
      </w:r>
    </w:p>
    <w:tbl>
      <w:tblPr>
        <w:tblW w:w="9246" w:type="dxa"/>
        <w:tblInd w:w="115" w:type="dxa"/>
        <w:tblCellMar>
          <w:top w:w="9" w:type="dxa"/>
          <w:left w:w="0" w:type="dxa"/>
          <w:right w:w="19" w:type="dxa"/>
        </w:tblCellMar>
        <w:tblLook w:val="04A0" w:firstRow="1" w:lastRow="0" w:firstColumn="1" w:lastColumn="0" w:noHBand="0" w:noVBand="1"/>
      </w:tblPr>
      <w:tblGrid>
        <w:gridCol w:w="2202"/>
        <w:gridCol w:w="4073"/>
        <w:gridCol w:w="2971"/>
      </w:tblGrid>
      <w:tr w:rsidR="00C56E1F" w:rsidRPr="00D2090C" w:rsidTr="00162304">
        <w:trPr>
          <w:trHeight w:val="845"/>
        </w:trPr>
        <w:tc>
          <w:tcPr>
            <w:tcW w:w="22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6E1F" w:rsidRPr="00D2090C" w:rsidRDefault="00C56E1F" w:rsidP="00162304">
            <w:pPr>
              <w:spacing w:after="0" w:line="360" w:lineRule="auto"/>
              <w:ind w:left="174" w:right="166"/>
              <w:jc w:val="both"/>
              <w:rPr>
                <w:rFonts w:ascii="Times New Roman" w:hAnsi="Times New Roman" w:cs="Times New Roman"/>
                <w:sz w:val="24"/>
                <w:szCs w:val="24"/>
              </w:rPr>
            </w:pPr>
            <w:r w:rsidRPr="00D2090C">
              <w:rPr>
                <w:rFonts w:ascii="Times New Roman" w:hAnsi="Times New Roman" w:cs="Times New Roman"/>
                <w:sz w:val="24"/>
                <w:szCs w:val="24"/>
              </w:rPr>
              <w:t xml:space="preserve">Оценка эффективности работы </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C56E1F" w:rsidRPr="00D2090C" w:rsidRDefault="00C56E1F" w:rsidP="00162304">
            <w:pPr>
              <w:spacing w:after="0" w:line="360" w:lineRule="auto"/>
              <w:ind w:right="129"/>
              <w:jc w:val="both"/>
              <w:rPr>
                <w:rFonts w:ascii="Times New Roman" w:hAnsi="Times New Roman" w:cs="Times New Roman"/>
                <w:sz w:val="24"/>
                <w:szCs w:val="24"/>
              </w:rPr>
            </w:pPr>
            <w:r w:rsidRPr="00D2090C">
              <w:rPr>
                <w:rFonts w:ascii="Times New Roman" w:hAnsi="Times New Roman" w:cs="Times New Roman"/>
                <w:sz w:val="24"/>
                <w:szCs w:val="24"/>
              </w:rPr>
              <w:t xml:space="preserve"> </w:t>
            </w:r>
          </w:p>
          <w:p w:rsidR="00C56E1F" w:rsidRPr="00D2090C" w:rsidRDefault="00C56E1F" w:rsidP="00162304">
            <w:pPr>
              <w:spacing w:after="0" w:line="360" w:lineRule="auto"/>
              <w:ind w:right="129"/>
              <w:jc w:val="both"/>
              <w:rPr>
                <w:rFonts w:ascii="Times New Roman" w:hAnsi="Times New Roman" w:cs="Times New Roman"/>
                <w:sz w:val="24"/>
                <w:szCs w:val="24"/>
              </w:rPr>
            </w:pPr>
            <w:r w:rsidRPr="00D2090C">
              <w:rPr>
                <w:rFonts w:ascii="Times New Roman" w:hAnsi="Times New Roman" w:cs="Times New Roman"/>
                <w:sz w:val="24"/>
                <w:szCs w:val="24"/>
              </w:rPr>
              <w:t xml:space="preserve">Цель </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C56E1F" w:rsidRPr="00D2090C" w:rsidRDefault="00C56E1F" w:rsidP="00162304">
            <w:pPr>
              <w:spacing w:after="0" w:line="360" w:lineRule="auto"/>
              <w:ind w:hanging="6"/>
              <w:jc w:val="both"/>
              <w:rPr>
                <w:rFonts w:ascii="Times New Roman" w:hAnsi="Times New Roman" w:cs="Times New Roman"/>
                <w:sz w:val="24"/>
                <w:szCs w:val="24"/>
              </w:rPr>
            </w:pPr>
            <w:r w:rsidRPr="00D2090C">
              <w:rPr>
                <w:rFonts w:ascii="Times New Roman" w:hAnsi="Times New Roman" w:cs="Times New Roman"/>
                <w:sz w:val="24"/>
                <w:szCs w:val="24"/>
              </w:rPr>
              <w:t xml:space="preserve"> </w:t>
            </w:r>
          </w:p>
          <w:p w:rsidR="00C56E1F" w:rsidRPr="00D2090C" w:rsidRDefault="00C56E1F" w:rsidP="00162304">
            <w:pPr>
              <w:spacing w:after="0" w:line="360" w:lineRule="auto"/>
              <w:ind w:hanging="6"/>
              <w:jc w:val="both"/>
              <w:rPr>
                <w:rFonts w:ascii="Times New Roman" w:hAnsi="Times New Roman" w:cs="Times New Roman"/>
                <w:sz w:val="24"/>
                <w:szCs w:val="24"/>
              </w:rPr>
            </w:pPr>
            <w:r w:rsidRPr="00D2090C">
              <w:rPr>
                <w:rFonts w:ascii="Times New Roman" w:hAnsi="Times New Roman" w:cs="Times New Roman"/>
                <w:sz w:val="24"/>
                <w:szCs w:val="24"/>
              </w:rPr>
              <w:t xml:space="preserve">Формы </w:t>
            </w:r>
          </w:p>
        </w:tc>
      </w:tr>
      <w:tr w:rsidR="00C56E1F" w:rsidRPr="00D2090C" w:rsidTr="00162304">
        <w:trPr>
          <w:trHeight w:val="1142"/>
        </w:trPr>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C56E1F" w:rsidRPr="00D2090C" w:rsidRDefault="00C56E1F" w:rsidP="00162304">
            <w:pPr>
              <w:spacing w:after="0" w:line="360" w:lineRule="auto"/>
              <w:ind w:left="174" w:right="166"/>
              <w:jc w:val="both"/>
              <w:rPr>
                <w:rFonts w:ascii="Times New Roman" w:hAnsi="Times New Roman" w:cs="Times New Roman"/>
                <w:sz w:val="24"/>
                <w:szCs w:val="24"/>
              </w:rPr>
            </w:pPr>
            <w:r w:rsidRPr="00D2090C">
              <w:rPr>
                <w:rFonts w:ascii="Times New Roman" w:hAnsi="Times New Roman" w:cs="Times New Roman"/>
                <w:sz w:val="24"/>
                <w:szCs w:val="24"/>
              </w:rPr>
              <w:t xml:space="preserve">Текущая </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C56E1F" w:rsidRPr="00D2090C" w:rsidRDefault="00C56E1F" w:rsidP="00162304">
            <w:pPr>
              <w:spacing w:after="0" w:line="360" w:lineRule="auto"/>
              <w:ind w:right="129"/>
              <w:jc w:val="both"/>
              <w:rPr>
                <w:rFonts w:ascii="Times New Roman" w:hAnsi="Times New Roman" w:cs="Times New Roman"/>
                <w:sz w:val="24"/>
                <w:szCs w:val="24"/>
              </w:rPr>
            </w:pPr>
            <w:r w:rsidRPr="00D2090C">
              <w:rPr>
                <w:rFonts w:ascii="Times New Roman" w:hAnsi="Times New Roman" w:cs="Times New Roman"/>
                <w:sz w:val="24"/>
                <w:szCs w:val="24"/>
              </w:rPr>
              <w:t xml:space="preserve">Определение степени усвоения полученной информации и овладения навыками в процессе изучения этапа. </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C56E1F" w:rsidRPr="00D2090C" w:rsidRDefault="00C56E1F" w:rsidP="00162304">
            <w:pPr>
              <w:spacing w:after="0" w:line="360" w:lineRule="auto"/>
              <w:ind w:hanging="6"/>
              <w:jc w:val="both"/>
              <w:rPr>
                <w:rFonts w:ascii="Times New Roman" w:hAnsi="Times New Roman" w:cs="Times New Roman"/>
                <w:sz w:val="24"/>
                <w:szCs w:val="24"/>
              </w:rPr>
            </w:pPr>
            <w:r w:rsidRPr="00D2090C">
              <w:rPr>
                <w:rFonts w:ascii="Times New Roman" w:hAnsi="Times New Roman" w:cs="Times New Roman"/>
                <w:sz w:val="24"/>
                <w:szCs w:val="24"/>
              </w:rPr>
              <w:t xml:space="preserve">Беседы, дискуссии, </w:t>
            </w:r>
          </w:p>
          <w:p w:rsidR="00C56E1F" w:rsidRPr="00D2090C" w:rsidRDefault="00C56E1F" w:rsidP="00162304">
            <w:pPr>
              <w:spacing w:after="0" w:line="360" w:lineRule="auto"/>
              <w:ind w:hanging="6"/>
              <w:jc w:val="both"/>
              <w:rPr>
                <w:rFonts w:ascii="Times New Roman" w:hAnsi="Times New Roman" w:cs="Times New Roman"/>
                <w:sz w:val="24"/>
                <w:szCs w:val="24"/>
              </w:rPr>
            </w:pPr>
            <w:r w:rsidRPr="00D2090C">
              <w:rPr>
                <w:rFonts w:ascii="Times New Roman" w:hAnsi="Times New Roman" w:cs="Times New Roman"/>
                <w:sz w:val="24"/>
                <w:szCs w:val="24"/>
              </w:rPr>
              <w:t xml:space="preserve">наблюдение. </w:t>
            </w:r>
          </w:p>
        </w:tc>
      </w:tr>
      <w:tr w:rsidR="00C56E1F" w:rsidRPr="00D2090C" w:rsidTr="00162304">
        <w:trPr>
          <w:trHeight w:val="1522"/>
        </w:trPr>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C56E1F" w:rsidRPr="00D2090C" w:rsidRDefault="00C56E1F" w:rsidP="00162304">
            <w:pPr>
              <w:spacing w:after="0" w:line="360" w:lineRule="auto"/>
              <w:ind w:left="174" w:right="166"/>
              <w:jc w:val="both"/>
              <w:rPr>
                <w:rFonts w:ascii="Times New Roman" w:hAnsi="Times New Roman" w:cs="Times New Roman"/>
                <w:sz w:val="24"/>
                <w:szCs w:val="24"/>
              </w:rPr>
            </w:pPr>
            <w:r w:rsidRPr="00D2090C">
              <w:rPr>
                <w:rFonts w:ascii="Times New Roman" w:hAnsi="Times New Roman" w:cs="Times New Roman"/>
                <w:sz w:val="24"/>
                <w:szCs w:val="24"/>
              </w:rPr>
              <w:t xml:space="preserve">По разделам программы </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C56E1F" w:rsidRPr="00D2090C" w:rsidRDefault="00C56E1F" w:rsidP="00162304">
            <w:pPr>
              <w:spacing w:after="0" w:line="360" w:lineRule="auto"/>
              <w:ind w:right="129"/>
              <w:jc w:val="both"/>
              <w:rPr>
                <w:rFonts w:ascii="Times New Roman" w:hAnsi="Times New Roman" w:cs="Times New Roman"/>
                <w:sz w:val="24"/>
                <w:szCs w:val="24"/>
              </w:rPr>
            </w:pPr>
            <w:r w:rsidRPr="00D2090C">
              <w:rPr>
                <w:rFonts w:ascii="Times New Roman" w:hAnsi="Times New Roman" w:cs="Times New Roman"/>
                <w:sz w:val="24"/>
                <w:szCs w:val="24"/>
              </w:rPr>
              <w:t xml:space="preserve">Определение степени усвоения полученной информации и овладения навыками по итогам изучения разделов программы. </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C56E1F" w:rsidRPr="00D2090C" w:rsidRDefault="00C56E1F" w:rsidP="00162304">
            <w:pPr>
              <w:spacing w:after="0" w:line="360" w:lineRule="auto"/>
              <w:ind w:hanging="6"/>
              <w:jc w:val="both"/>
              <w:rPr>
                <w:rFonts w:ascii="Times New Roman" w:hAnsi="Times New Roman" w:cs="Times New Roman"/>
                <w:sz w:val="24"/>
                <w:szCs w:val="24"/>
              </w:rPr>
            </w:pPr>
            <w:r w:rsidRPr="00D2090C">
              <w:rPr>
                <w:rFonts w:ascii="Times New Roman" w:hAnsi="Times New Roman" w:cs="Times New Roman"/>
                <w:sz w:val="24"/>
                <w:szCs w:val="24"/>
              </w:rPr>
              <w:t xml:space="preserve">Дебаты-дискуссии, участие в спортивной игре </w:t>
            </w:r>
          </w:p>
        </w:tc>
      </w:tr>
      <w:tr w:rsidR="00C56E1F" w:rsidRPr="00D2090C" w:rsidTr="00162304">
        <w:trPr>
          <w:trHeight w:val="874"/>
        </w:trPr>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C56E1F" w:rsidRPr="00D2090C" w:rsidRDefault="00C56E1F" w:rsidP="00162304">
            <w:pPr>
              <w:spacing w:after="0" w:line="360" w:lineRule="auto"/>
              <w:ind w:left="174" w:right="166"/>
              <w:jc w:val="both"/>
              <w:rPr>
                <w:rFonts w:ascii="Times New Roman" w:hAnsi="Times New Roman" w:cs="Times New Roman"/>
                <w:sz w:val="24"/>
                <w:szCs w:val="24"/>
              </w:rPr>
            </w:pPr>
            <w:r w:rsidRPr="00D2090C">
              <w:rPr>
                <w:rFonts w:ascii="Times New Roman" w:hAnsi="Times New Roman" w:cs="Times New Roman"/>
                <w:sz w:val="24"/>
                <w:szCs w:val="24"/>
              </w:rPr>
              <w:t xml:space="preserve">Итоговый контроль </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C56E1F" w:rsidRPr="00D2090C" w:rsidRDefault="00C56E1F" w:rsidP="00162304">
            <w:pPr>
              <w:spacing w:after="0" w:line="360" w:lineRule="auto"/>
              <w:ind w:right="129"/>
              <w:jc w:val="both"/>
              <w:rPr>
                <w:rFonts w:ascii="Times New Roman" w:hAnsi="Times New Roman" w:cs="Times New Roman"/>
                <w:sz w:val="24"/>
                <w:szCs w:val="24"/>
              </w:rPr>
            </w:pPr>
            <w:r w:rsidRPr="00D2090C">
              <w:rPr>
                <w:rFonts w:ascii="Times New Roman" w:hAnsi="Times New Roman" w:cs="Times New Roman"/>
                <w:sz w:val="24"/>
                <w:szCs w:val="24"/>
              </w:rPr>
              <w:t xml:space="preserve">Проверка степени усвоения полученных знаний, опыта и навыков поведения. </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C56E1F" w:rsidRPr="00D2090C" w:rsidRDefault="00C56E1F" w:rsidP="00162304">
            <w:pPr>
              <w:spacing w:after="0" w:line="360" w:lineRule="auto"/>
              <w:ind w:hanging="6"/>
              <w:jc w:val="both"/>
              <w:rPr>
                <w:rFonts w:ascii="Times New Roman" w:hAnsi="Times New Roman" w:cs="Times New Roman"/>
                <w:sz w:val="24"/>
                <w:szCs w:val="24"/>
              </w:rPr>
            </w:pPr>
            <w:r w:rsidRPr="00D2090C">
              <w:rPr>
                <w:rFonts w:ascii="Times New Roman" w:hAnsi="Times New Roman" w:cs="Times New Roman"/>
                <w:sz w:val="24"/>
                <w:szCs w:val="24"/>
              </w:rPr>
              <w:t xml:space="preserve">Участие в соревнованиях, получение призовых мест </w:t>
            </w:r>
          </w:p>
        </w:tc>
      </w:tr>
    </w:tbl>
    <w:p w:rsidR="00162304" w:rsidRPr="00162304" w:rsidRDefault="00162304" w:rsidP="00162304">
      <w:pPr>
        <w:spacing w:after="0" w:line="360" w:lineRule="auto"/>
        <w:jc w:val="both"/>
        <w:rPr>
          <w:rFonts w:ascii="Times New Roman" w:hAnsi="Times New Roman" w:cs="Times New Roman"/>
          <w:sz w:val="28"/>
          <w:szCs w:val="28"/>
        </w:rPr>
      </w:pPr>
    </w:p>
    <w:p w:rsidR="00162304" w:rsidRPr="00D2090C" w:rsidRDefault="00162304" w:rsidP="00162304">
      <w:pPr>
        <w:pStyle w:val="1"/>
        <w:spacing w:before="0" w:line="360" w:lineRule="auto"/>
        <w:ind w:firstLine="709"/>
        <w:jc w:val="both"/>
        <w:rPr>
          <w:rFonts w:ascii="Times New Roman" w:hAnsi="Times New Roman"/>
          <w:color w:val="auto"/>
          <w:sz w:val="24"/>
          <w:szCs w:val="24"/>
        </w:rPr>
      </w:pPr>
      <w:bookmarkStart w:id="5" w:name="_Toc28205"/>
      <w:r w:rsidRPr="00D2090C">
        <w:rPr>
          <w:rFonts w:ascii="Times New Roman" w:hAnsi="Times New Roman"/>
          <w:color w:val="auto"/>
          <w:sz w:val="24"/>
          <w:szCs w:val="24"/>
        </w:rPr>
        <w:t xml:space="preserve">Описание  сфер ответственности, основных прав и обязанностей  </w:t>
      </w:r>
      <w:bookmarkStart w:id="6" w:name="_Toc28206"/>
      <w:bookmarkEnd w:id="5"/>
      <w:r w:rsidRPr="00D2090C">
        <w:rPr>
          <w:rFonts w:ascii="Times New Roman" w:hAnsi="Times New Roman"/>
          <w:color w:val="auto"/>
          <w:sz w:val="24"/>
          <w:szCs w:val="24"/>
        </w:rPr>
        <w:t xml:space="preserve">участников программы </w:t>
      </w:r>
      <w:bookmarkEnd w:id="6"/>
    </w:p>
    <w:p w:rsidR="00162304" w:rsidRPr="00D2090C" w:rsidRDefault="00162304" w:rsidP="00162304">
      <w:pPr>
        <w:pBdr>
          <w:top w:val="single" w:sz="4" w:space="0" w:color="000000"/>
          <w:left w:val="single" w:sz="4" w:space="0" w:color="000000"/>
          <w:bottom w:val="single" w:sz="4" w:space="0" w:color="000000"/>
          <w:right w:val="single" w:sz="4" w:space="31" w:color="000000"/>
        </w:pBdr>
        <w:spacing w:after="0" w:line="360" w:lineRule="auto"/>
        <w:ind w:firstLine="709"/>
        <w:jc w:val="both"/>
        <w:rPr>
          <w:rFonts w:ascii="Times New Roman" w:hAnsi="Times New Roman" w:cs="Times New Roman"/>
          <w:sz w:val="24"/>
          <w:szCs w:val="24"/>
        </w:rPr>
      </w:pPr>
      <w:r w:rsidRPr="00D2090C">
        <w:rPr>
          <w:rFonts w:ascii="Times New Roman" w:hAnsi="Times New Roman" w:cs="Times New Roman"/>
          <w:sz w:val="24"/>
          <w:szCs w:val="24"/>
        </w:rPr>
        <w:t xml:space="preserve">Ответственность </w:t>
      </w:r>
    </w:p>
    <w:tbl>
      <w:tblPr>
        <w:tblW w:w="9776" w:type="dxa"/>
        <w:tblInd w:w="10" w:type="dxa"/>
        <w:tblCellMar>
          <w:top w:w="50" w:type="dxa"/>
          <w:left w:w="5" w:type="dxa"/>
          <w:right w:w="0" w:type="dxa"/>
        </w:tblCellMar>
        <w:tblLook w:val="04A0" w:firstRow="1" w:lastRow="0" w:firstColumn="1" w:lastColumn="0" w:noHBand="0" w:noVBand="1"/>
      </w:tblPr>
      <w:tblGrid>
        <w:gridCol w:w="2871"/>
        <w:gridCol w:w="6905"/>
      </w:tblGrid>
      <w:tr w:rsidR="00162304" w:rsidRPr="00D2090C" w:rsidTr="005D142B">
        <w:trPr>
          <w:trHeight w:val="1287"/>
        </w:trPr>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162304" w:rsidRPr="00D2090C" w:rsidRDefault="00162304" w:rsidP="00162304">
            <w:pPr>
              <w:spacing w:after="0" w:line="360" w:lineRule="auto"/>
              <w:jc w:val="both"/>
              <w:rPr>
                <w:rFonts w:ascii="Times New Roman" w:hAnsi="Times New Roman" w:cs="Times New Roman"/>
                <w:sz w:val="24"/>
                <w:szCs w:val="24"/>
              </w:rPr>
            </w:pPr>
            <w:r w:rsidRPr="00D2090C">
              <w:rPr>
                <w:rFonts w:ascii="Times New Roman" w:hAnsi="Times New Roman" w:cs="Times New Roman"/>
                <w:sz w:val="24"/>
                <w:szCs w:val="24"/>
              </w:rPr>
              <w:t xml:space="preserve"> Педагог по физической культуре, в том числе, педагогический коллектив  </w:t>
            </w:r>
          </w:p>
        </w:tc>
        <w:tc>
          <w:tcPr>
            <w:tcW w:w="6905" w:type="dxa"/>
            <w:tcBorders>
              <w:top w:val="single" w:sz="4" w:space="0" w:color="000000"/>
              <w:left w:val="single" w:sz="4" w:space="0" w:color="000000"/>
              <w:bottom w:val="single" w:sz="4" w:space="0" w:color="000000"/>
              <w:right w:val="single" w:sz="4" w:space="0" w:color="000000"/>
            </w:tcBorders>
            <w:shd w:val="clear" w:color="auto" w:fill="auto"/>
          </w:tcPr>
          <w:p w:rsidR="00162304" w:rsidRPr="00D2090C" w:rsidRDefault="00162304" w:rsidP="00162304">
            <w:pPr>
              <w:spacing w:after="0" w:line="360" w:lineRule="auto"/>
              <w:jc w:val="both"/>
              <w:rPr>
                <w:rFonts w:ascii="Times New Roman" w:hAnsi="Times New Roman" w:cs="Times New Roman"/>
                <w:sz w:val="24"/>
                <w:szCs w:val="24"/>
              </w:rPr>
            </w:pPr>
            <w:r w:rsidRPr="00D2090C">
              <w:rPr>
                <w:rFonts w:ascii="Times New Roman" w:hAnsi="Times New Roman" w:cs="Times New Roman"/>
                <w:sz w:val="24"/>
                <w:szCs w:val="24"/>
              </w:rPr>
              <w:t xml:space="preserve"> Реализация субъект - субъектного взаимодействия в образовательном процессе, направленного на формирование благоприятного психологического климата среди обучающихся</w:t>
            </w:r>
          </w:p>
        </w:tc>
      </w:tr>
      <w:tr w:rsidR="00162304" w:rsidRPr="00D2090C" w:rsidTr="005D142B">
        <w:trPr>
          <w:trHeight w:val="379"/>
        </w:trPr>
        <w:tc>
          <w:tcPr>
            <w:tcW w:w="2871" w:type="dxa"/>
            <w:tcBorders>
              <w:top w:val="single" w:sz="4" w:space="0" w:color="000000"/>
              <w:left w:val="single" w:sz="4" w:space="0" w:color="000000"/>
              <w:bottom w:val="single" w:sz="4" w:space="0" w:color="000000"/>
              <w:right w:val="nil"/>
            </w:tcBorders>
            <w:shd w:val="clear" w:color="auto" w:fill="auto"/>
          </w:tcPr>
          <w:p w:rsidR="00162304" w:rsidRPr="00D2090C" w:rsidRDefault="00162304" w:rsidP="00162304">
            <w:pPr>
              <w:spacing w:after="0" w:line="360" w:lineRule="auto"/>
              <w:jc w:val="both"/>
              <w:rPr>
                <w:rFonts w:ascii="Times New Roman" w:hAnsi="Times New Roman" w:cs="Times New Roman"/>
                <w:sz w:val="24"/>
                <w:szCs w:val="24"/>
              </w:rPr>
            </w:pPr>
          </w:p>
        </w:tc>
        <w:tc>
          <w:tcPr>
            <w:tcW w:w="6905" w:type="dxa"/>
            <w:tcBorders>
              <w:top w:val="single" w:sz="4" w:space="0" w:color="000000"/>
              <w:left w:val="nil"/>
              <w:bottom w:val="single" w:sz="4" w:space="0" w:color="000000"/>
              <w:right w:val="single" w:sz="4" w:space="0" w:color="000000"/>
            </w:tcBorders>
            <w:shd w:val="clear" w:color="auto" w:fill="auto"/>
          </w:tcPr>
          <w:p w:rsidR="00162304" w:rsidRPr="00D2090C" w:rsidRDefault="00162304" w:rsidP="00162304">
            <w:pPr>
              <w:spacing w:after="0" w:line="360" w:lineRule="auto"/>
              <w:jc w:val="both"/>
              <w:rPr>
                <w:rFonts w:ascii="Times New Roman" w:hAnsi="Times New Roman" w:cs="Times New Roman"/>
                <w:sz w:val="24"/>
                <w:szCs w:val="24"/>
              </w:rPr>
            </w:pPr>
            <w:r w:rsidRPr="00D2090C">
              <w:rPr>
                <w:rFonts w:ascii="Times New Roman" w:hAnsi="Times New Roman" w:cs="Times New Roman"/>
                <w:sz w:val="24"/>
                <w:szCs w:val="24"/>
              </w:rPr>
              <w:t xml:space="preserve">Основные права </w:t>
            </w:r>
          </w:p>
        </w:tc>
      </w:tr>
      <w:tr w:rsidR="00162304" w:rsidRPr="00D2090C" w:rsidTr="005D142B">
        <w:trPr>
          <w:trHeight w:val="893"/>
        </w:trPr>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162304" w:rsidRPr="00D2090C" w:rsidRDefault="00162304" w:rsidP="00162304">
            <w:pPr>
              <w:spacing w:after="0" w:line="360" w:lineRule="auto"/>
              <w:jc w:val="both"/>
              <w:rPr>
                <w:rFonts w:ascii="Times New Roman" w:hAnsi="Times New Roman" w:cs="Times New Roman"/>
                <w:sz w:val="24"/>
                <w:szCs w:val="24"/>
              </w:rPr>
            </w:pPr>
            <w:r w:rsidRPr="00D2090C">
              <w:rPr>
                <w:rFonts w:ascii="Times New Roman" w:hAnsi="Times New Roman" w:cs="Times New Roman"/>
                <w:sz w:val="24"/>
                <w:szCs w:val="24"/>
              </w:rPr>
              <w:t xml:space="preserve"> Педагог по физической культуре</w:t>
            </w:r>
          </w:p>
        </w:tc>
        <w:tc>
          <w:tcPr>
            <w:tcW w:w="6905" w:type="dxa"/>
            <w:tcBorders>
              <w:top w:val="single" w:sz="4" w:space="0" w:color="000000"/>
              <w:left w:val="single" w:sz="4" w:space="0" w:color="000000"/>
              <w:bottom w:val="single" w:sz="4" w:space="0" w:color="000000"/>
              <w:right w:val="single" w:sz="4" w:space="0" w:color="000000"/>
            </w:tcBorders>
            <w:shd w:val="clear" w:color="auto" w:fill="auto"/>
          </w:tcPr>
          <w:p w:rsidR="00162304" w:rsidRPr="00D2090C" w:rsidRDefault="00162304" w:rsidP="00162304">
            <w:pPr>
              <w:spacing w:after="0" w:line="360" w:lineRule="auto"/>
              <w:jc w:val="both"/>
              <w:rPr>
                <w:rFonts w:ascii="Times New Roman" w:hAnsi="Times New Roman" w:cs="Times New Roman"/>
                <w:sz w:val="24"/>
                <w:szCs w:val="24"/>
              </w:rPr>
            </w:pPr>
            <w:r w:rsidRPr="00D2090C">
              <w:rPr>
                <w:rFonts w:ascii="Times New Roman" w:hAnsi="Times New Roman" w:cs="Times New Roman"/>
                <w:sz w:val="24"/>
                <w:szCs w:val="24"/>
              </w:rPr>
              <w:t xml:space="preserve"> Повышать квалификацию в сфере преподавания психологических знаний. Реализовывать психологически безопасные способы взаимодействия с обучающимися Центра. </w:t>
            </w:r>
          </w:p>
        </w:tc>
      </w:tr>
      <w:tr w:rsidR="00162304" w:rsidRPr="00D2090C" w:rsidTr="005D142B">
        <w:trPr>
          <w:trHeight w:val="384"/>
        </w:trPr>
        <w:tc>
          <w:tcPr>
            <w:tcW w:w="2871" w:type="dxa"/>
            <w:tcBorders>
              <w:top w:val="single" w:sz="4" w:space="0" w:color="000000"/>
              <w:left w:val="single" w:sz="4" w:space="0" w:color="000000"/>
              <w:bottom w:val="single" w:sz="4" w:space="0" w:color="000000"/>
              <w:right w:val="nil"/>
            </w:tcBorders>
            <w:shd w:val="clear" w:color="auto" w:fill="auto"/>
          </w:tcPr>
          <w:p w:rsidR="00162304" w:rsidRPr="00D2090C" w:rsidRDefault="00162304" w:rsidP="00162304">
            <w:pPr>
              <w:spacing w:after="0" w:line="360" w:lineRule="auto"/>
              <w:jc w:val="both"/>
              <w:rPr>
                <w:rFonts w:ascii="Times New Roman" w:hAnsi="Times New Roman" w:cs="Times New Roman"/>
                <w:sz w:val="24"/>
                <w:szCs w:val="24"/>
              </w:rPr>
            </w:pPr>
          </w:p>
        </w:tc>
        <w:tc>
          <w:tcPr>
            <w:tcW w:w="6905" w:type="dxa"/>
            <w:tcBorders>
              <w:top w:val="single" w:sz="4" w:space="0" w:color="000000"/>
              <w:left w:val="nil"/>
              <w:bottom w:val="single" w:sz="4" w:space="0" w:color="000000"/>
              <w:right w:val="single" w:sz="4" w:space="0" w:color="000000"/>
            </w:tcBorders>
            <w:shd w:val="clear" w:color="auto" w:fill="auto"/>
          </w:tcPr>
          <w:p w:rsidR="00162304" w:rsidRPr="00D2090C" w:rsidRDefault="00162304" w:rsidP="00162304">
            <w:pPr>
              <w:spacing w:after="0" w:line="360" w:lineRule="auto"/>
              <w:jc w:val="both"/>
              <w:rPr>
                <w:rFonts w:ascii="Times New Roman" w:hAnsi="Times New Roman" w:cs="Times New Roman"/>
                <w:sz w:val="24"/>
                <w:szCs w:val="24"/>
              </w:rPr>
            </w:pPr>
            <w:r w:rsidRPr="00D2090C">
              <w:rPr>
                <w:rFonts w:ascii="Times New Roman" w:hAnsi="Times New Roman" w:cs="Times New Roman"/>
                <w:sz w:val="24"/>
                <w:szCs w:val="24"/>
              </w:rPr>
              <w:t xml:space="preserve">Обязанности </w:t>
            </w:r>
          </w:p>
        </w:tc>
      </w:tr>
      <w:tr w:rsidR="00162304" w:rsidRPr="00D2090C" w:rsidTr="005D142B">
        <w:trPr>
          <w:trHeight w:val="653"/>
        </w:trPr>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162304" w:rsidRPr="00D2090C" w:rsidRDefault="00162304" w:rsidP="00162304">
            <w:pPr>
              <w:spacing w:after="0" w:line="360" w:lineRule="auto"/>
              <w:jc w:val="both"/>
              <w:rPr>
                <w:rFonts w:ascii="Times New Roman" w:hAnsi="Times New Roman" w:cs="Times New Roman"/>
                <w:sz w:val="24"/>
                <w:szCs w:val="24"/>
              </w:rPr>
            </w:pPr>
            <w:r w:rsidRPr="00D2090C">
              <w:rPr>
                <w:rFonts w:ascii="Times New Roman" w:hAnsi="Times New Roman" w:cs="Times New Roman"/>
                <w:sz w:val="24"/>
                <w:szCs w:val="24"/>
              </w:rPr>
              <w:t xml:space="preserve"> Педагог по физической культуре</w:t>
            </w:r>
          </w:p>
        </w:tc>
        <w:tc>
          <w:tcPr>
            <w:tcW w:w="6905" w:type="dxa"/>
            <w:tcBorders>
              <w:top w:val="single" w:sz="4" w:space="0" w:color="000000"/>
              <w:left w:val="single" w:sz="4" w:space="0" w:color="000000"/>
              <w:bottom w:val="single" w:sz="4" w:space="0" w:color="000000"/>
              <w:right w:val="single" w:sz="4" w:space="0" w:color="000000"/>
            </w:tcBorders>
            <w:shd w:val="clear" w:color="auto" w:fill="auto"/>
          </w:tcPr>
          <w:p w:rsidR="00162304" w:rsidRPr="00D2090C" w:rsidRDefault="00162304" w:rsidP="00162304">
            <w:pPr>
              <w:spacing w:after="0" w:line="360" w:lineRule="auto"/>
              <w:jc w:val="both"/>
              <w:rPr>
                <w:rFonts w:ascii="Times New Roman" w:hAnsi="Times New Roman" w:cs="Times New Roman"/>
                <w:sz w:val="24"/>
                <w:szCs w:val="24"/>
              </w:rPr>
            </w:pPr>
            <w:r w:rsidRPr="00D2090C">
              <w:rPr>
                <w:rFonts w:ascii="Times New Roman" w:hAnsi="Times New Roman" w:cs="Times New Roman"/>
                <w:sz w:val="24"/>
                <w:szCs w:val="24"/>
              </w:rPr>
              <w:t xml:space="preserve"> Соблюдать реализацию благоприятного климата сопровождения обучающихся. </w:t>
            </w:r>
          </w:p>
        </w:tc>
      </w:tr>
    </w:tbl>
    <w:p w:rsidR="00FF6521" w:rsidRPr="00D2090C" w:rsidRDefault="00FF6521" w:rsidP="00D2090C">
      <w:pPr>
        <w:spacing w:after="0" w:line="360" w:lineRule="auto"/>
        <w:rPr>
          <w:rFonts w:ascii="Times New Roman" w:eastAsia="Calibri" w:hAnsi="Times New Roman" w:cs="Times New Roman"/>
          <w:sz w:val="24"/>
          <w:szCs w:val="24"/>
          <w:lang w:eastAsia="ar-SA"/>
        </w:rPr>
      </w:pPr>
    </w:p>
    <w:p w:rsidR="00FF6521" w:rsidRPr="00162304" w:rsidRDefault="00FF6521" w:rsidP="00162304">
      <w:pPr>
        <w:spacing w:after="0" w:line="360" w:lineRule="auto"/>
        <w:ind w:firstLine="720"/>
        <w:jc w:val="center"/>
        <w:rPr>
          <w:rFonts w:ascii="Times New Roman" w:eastAsia="Times New Roman" w:hAnsi="Times New Roman" w:cs="Times New Roman"/>
          <w:b/>
          <w:bCs/>
          <w:sz w:val="28"/>
          <w:szCs w:val="28"/>
          <w:lang w:eastAsia="ru-RU"/>
        </w:rPr>
      </w:pPr>
      <w:r w:rsidRPr="00D2090C">
        <w:rPr>
          <w:rFonts w:ascii="Times New Roman" w:eastAsia="Times New Roman" w:hAnsi="Times New Roman" w:cs="Times New Roman"/>
          <w:b/>
          <w:bCs/>
          <w:sz w:val="24"/>
          <w:szCs w:val="24"/>
          <w:lang w:eastAsia="ru-RU"/>
        </w:rPr>
        <w:br w:type="page"/>
      </w:r>
      <w:r w:rsidRPr="00162304">
        <w:rPr>
          <w:rFonts w:ascii="Times New Roman" w:eastAsia="Times New Roman" w:hAnsi="Times New Roman" w:cs="Times New Roman"/>
          <w:b/>
          <w:bCs/>
          <w:sz w:val="28"/>
          <w:szCs w:val="28"/>
          <w:lang w:eastAsia="ru-RU"/>
        </w:rPr>
        <w:lastRenderedPageBreak/>
        <w:t>Список литературы</w:t>
      </w:r>
    </w:p>
    <w:p w:rsidR="00FF6521" w:rsidRPr="00162304" w:rsidRDefault="00FF6521" w:rsidP="00162304">
      <w:pPr>
        <w:spacing w:after="0" w:line="360" w:lineRule="auto"/>
        <w:jc w:val="both"/>
        <w:rPr>
          <w:rFonts w:ascii="Times New Roman" w:eastAsia="Times New Roman" w:hAnsi="Times New Roman" w:cs="Times New Roman"/>
          <w:sz w:val="28"/>
          <w:szCs w:val="28"/>
          <w:lang w:eastAsia="ru-RU"/>
        </w:rPr>
      </w:pPr>
      <w:r w:rsidRPr="00162304">
        <w:rPr>
          <w:rFonts w:ascii="Times New Roman" w:eastAsia="Times New Roman" w:hAnsi="Times New Roman" w:cs="Times New Roman"/>
          <w:sz w:val="28"/>
          <w:szCs w:val="28"/>
          <w:lang w:eastAsia="ru-RU"/>
        </w:rPr>
        <w:t xml:space="preserve">1. </w:t>
      </w:r>
      <w:proofErr w:type="spellStart"/>
      <w:r w:rsidRPr="00162304">
        <w:rPr>
          <w:rFonts w:ascii="Times New Roman" w:eastAsia="Times New Roman" w:hAnsi="Times New Roman" w:cs="Times New Roman"/>
          <w:sz w:val="28"/>
          <w:szCs w:val="28"/>
          <w:lang w:eastAsia="ru-RU"/>
        </w:rPr>
        <w:t>Колодницкий</w:t>
      </w:r>
      <w:proofErr w:type="spellEnd"/>
      <w:r w:rsidRPr="00162304">
        <w:rPr>
          <w:rFonts w:ascii="Times New Roman" w:eastAsia="Times New Roman" w:hAnsi="Times New Roman" w:cs="Times New Roman"/>
          <w:sz w:val="28"/>
          <w:szCs w:val="28"/>
          <w:lang w:eastAsia="ru-RU"/>
        </w:rPr>
        <w:t xml:space="preserve"> Г.А. Внеурочная деятельность учащихся. </w:t>
      </w:r>
      <w:proofErr w:type="spellStart"/>
      <w:r w:rsidRPr="00162304">
        <w:rPr>
          <w:rFonts w:ascii="Times New Roman" w:eastAsia="Times New Roman" w:hAnsi="Times New Roman" w:cs="Times New Roman"/>
          <w:sz w:val="28"/>
          <w:szCs w:val="28"/>
          <w:lang w:eastAsia="ru-RU"/>
        </w:rPr>
        <w:t>Флорбол</w:t>
      </w:r>
      <w:proofErr w:type="spellEnd"/>
      <w:r w:rsidRPr="00162304">
        <w:rPr>
          <w:rFonts w:ascii="Times New Roman" w:eastAsia="Times New Roman" w:hAnsi="Times New Roman" w:cs="Times New Roman"/>
          <w:sz w:val="28"/>
          <w:szCs w:val="28"/>
          <w:lang w:eastAsia="ru-RU"/>
        </w:rPr>
        <w:t xml:space="preserve">: пособие для учителей и методистов / Г.А. </w:t>
      </w:r>
      <w:proofErr w:type="spellStart"/>
      <w:r w:rsidRPr="00162304">
        <w:rPr>
          <w:rFonts w:ascii="Times New Roman" w:eastAsia="Times New Roman" w:hAnsi="Times New Roman" w:cs="Times New Roman"/>
          <w:sz w:val="28"/>
          <w:szCs w:val="28"/>
          <w:lang w:eastAsia="ru-RU"/>
        </w:rPr>
        <w:t>Колодницкий</w:t>
      </w:r>
      <w:proofErr w:type="spellEnd"/>
      <w:r w:rsidRPr="00162304">
        <w:rPr>
          <w:rFonts w:ascii="Times New Roman" w:eastAsia="Times New Roman" w:hAnsi="Times New Roman" w:cs="Times New Roman"/>
          <w:sz w:val="28"/>
          <w:szCs w:val="28"/>
          <w:lang w:eastAsia="ru-RU"/>
        </w:rPr>
        <w:t xml:space="preserve">, В.С. Кузнецов, М.В. Маслов. – М.: Просвещение, 2017. – 95 с.: ил. </w:t>
      </w:r>
    </w:p>
    <w:p w:rsidR="00FF6521" w:rsidRPr="00162304" w:rsidRDefault="00FF6521" w:rsidP="00162304">
      <w:pPr>
        <w:spacing w:after="0" w:line="360" w:lineRule="auto"/>
        <w:jc w:val="both"/>
        <w:rPr>
          <w:rFonts w:ascii="Times New Roman" w:eastAsia="Times New Roman" w:hAnsi="Times New Roman" w:cs="Times New Roman"/>
          <w:sz w:val="28"/>
          <w:szCs w:val="28"/>
          <w:lang w:eastAsia="ru-RU"/>
        </w:rPr>
      </w:pPr>
      <w:r w:rsidRPr="00162304">
        <w:rPr>
          <w:rFonts w:ascii="Times New Roman" w:eastAsia="Times New Roman" w:hAnsi="Times New Roman" w:cs="Times New Roman"/>
          <w:sz w:val="28"/>
          <w:szCs w:val="28"/>
          <w:lang w:eastAsia="ru-RU"/>
        </w:rPr>
        <w:t xml:space="preserve">2. Кук </w:t>
      </w:r>
      <w:proofErr w:type="spellStart"/>
      <w:r w:rsidRPr="00162304">
        <w:rPr>
          <w:rFonts w:ascii="Times New Roman" w:eastAsia="Times New Roman" w:hAnsi="Times New Roman" w:cs="Times New Roman"/>
          <w:sz w:val="28"/>
          <w:szCs w:val="28"/>
          <w:lang w:eastAsia="ru-RU"/>
        </w:rPr>
        <w:t>М.Самый</w:t>
      </w:r>
      <w:proofErr w:type="spellEnd"/>
      <w:r w:rsidRPr="00162304">
        <w:rPr>
          <w:rFonts w:ascii="Times New Roman" w:eastAsia="Times New Roman" w:hAnsi="Times New Roman" w:cs="Times New Roman"/>
          <w:sz w:val="28"/>
          <w:szCs w:val="28"/>
          <w:lang w:eastAsia="ru-RU"/>
        </w:rPr>
        <w:t xml:space="preserve"> популярный учебник </w:t>
      </w:r>
      <w:proofErr w:type="spellStart"/>
      <w:r w:rsidRPr="00162304">
        <w:rPr>
          <w:rFonts w:ascii="Times New Roman" w:eastAsia="Times New Roman" w:hAnsi="Times New Roman" w:cs="Times New Roman"/>
          <w:sz w:val="28"/>
          <w:szCs w:val="28"/>
          <w:lang w:eastAsia="ru-RU"/>
        </w:rPr>
        <w:t>флорбола</w:t>
      </w:r>
      <w:proofErr w:type="spellEnd"/>
      <w:r w:rsidRPr="00162304">
        <w:rPr>
          <w:rFonts w:ascii="Times New Roman" w:eastAsia="Times New Roman" w:hAnsi="Times New Roman" w:cs="Times New Roman"/>
          <w:sz w:val="28"/>
          <w:szCs w:val="28"/>
          <w:lang w:eastAsia="ru-RU"/>
        </w:rPr>
        <w:t xml:space="preserve">! Тренировочные программы и упражнения от ведущих тренеров мира: пер. с англ. / </w:t>
      </w:r>
      <w:proofErr w:type="spellStart"/>
      <w:r w:rsidRPr="00162304">
        <w:rPr>
          <w:rFonts w:ascii="Times New Roman" w:eastAsia="Times New Roman" w:hAnsi="Times New Roman" w:cs="Times New Roman"/>
          <w:sz w:val="28"/>
          <w:szCs w:val="28"/>
          <w:lang w:eastAsia="ru-RU"/>
        </w:rPr>
        <w:t>Малькольм</w:t>
      </w:r>
      <w:proofErr w:type="spellEnd"/>
      <w:r w:rsidRPr="00162304">
        <w:rPr>
          <w:rFonts w:ascii="Times New Roman" w:eastAsia="Times New Roman" w:hAnsi="Times New Roman" w:cs="Times New Roman"/>
          <w:sz w:val="28"/>
          <w:szCs w:val="28"/>
          <w:lang w:eastAsia="ru-RU"/>
        </w:rPr>
        <w:t xml:space="preserve"> Кук, Джимми </w:t>
      </w:r>
      <w:proofErr w:type="spellStart"/>
      <w:r w:rsidRPr="00162304">
        <w:rPr>
          <w:rFonts w:ascii="Times New Roman" w:eastAsia="Times New Roman" w:hAnsi="Times New Roman" w:cs="Times New Roman"/>
          <w:sz w:val="28"/>
          <w:szCs w:val="28"/>
          <w:lang w:eastAsia="ru-RU"/>
        </w:rPr>
        <w:t>Шоул</w:t>
      </w:r>
      <w:proofErr w:type="spellEnd"/>
      <w:r w:rsidRPr="00162304">
        <w:rPr>
          <w:rFonts w:ascii="Times New Roman" w:eastAsia="Times New Roman" w:hAnsi="Times New Roman" w:cs="Times New Roman"/>
          <w:sz w:val="28"/>
          <w:szCs w:val="28"/>
          <w:lang w:eastAsia="ru-RU"/>
        </w:rPr>
        <w:t xml:space="preserve"> – дер; предисловие Сера Бобби </w:t>
      </w:r>
      <w:proofErr w:type="spellStart"/>
      <w:r w:rsidRPr="00162304">
        <w:rPr>
          <w:rFonts w:ascii="Times New Roman" w:eastAsia="Times New Roman" w:hAnsi="Times New Roman" w:cs="Times New Roman"/>
          <w:sz w:val="28"/>
          <w:szCs w:val="28"/>
          <w:lang w:eastAsia="ru-RU"/>
        </w:rPr>
        <w:t>Робсон</w:t>
      </w:r>
      <w:proofErr w:type="spellEnd"/>
      <w:r w:rsidRPr="00162304">
        <w:rPr>
          <w:rFonts w:ascii="Times New Roman" w:eastAsia="Times New Roman" w:hAnsi="Times New Roman" w:cs="Times New Roman"/>
          <w:sz w:val="28"/>
          <w:szCs w:val="28"/>
          <w:lang w:eastAsia="ru-RU"/>
        </w:rPr>
        <w:t xml:space="preserve"> и Марка Хьюза. – М.: </w:t>
      </w:r>
      <w:proofErr w:type="spellStart"/>
      <w:r w:rsidRPr="00162304">
        <w:rPr>
          <w:rFonts w:ascii="Times New Roman" w:eastAsia="Times New Roman" w:hAnsi="Times New Roman" w:cs="Times New Roman"/>
          <w:sz w:val="28"/>
          <w:szCs w:val="28"/>
          <w:lang w:eastAsia="ru-RU"/>
        </w:rPr>
        <w:t>Астрел</w:t>
      </w:r>
      <w:proofErr w:type="spellEnd"/>
      <w:r w:rsidRPr="00162304">
        <w:rPr>
          <w:rFonts w:ascii="Times New Roman" w:eastAsia="Times New Roman" w:hAnsi="Times New Roman" w:cs="Times New Roman"/>
          <w:sz w:val="28"/>
          <w:szCs w:val="28"/>
          <w:lang w:eastAsia="ru-RU"/>
        </w:rPr>
        <w:t xml:space="preserve">, 2016. – 126с. </w:t>
      </w:r>
    </w:p>
    <w:p w:rsidR="00FF6521" w:rsidRPr="00162304" w:rsidRDefault="00FF6521" w:rsidP="00162304">
      <w:pPr>
        <w:spacing w:after="0" w:line="360" w:lineRule="auto"/>
        <w:jc w:val="both"/>
        <w:rPr>
          <w:rFonts w:ascii="Times New Roman" w:eastAsia="Times New Roman" w:hAnsi="Times New Roman" w:cs="Times New Roman"/>
          <w:sz w:val="28"/>
          <w:szCs w:val="28"/>
          <w:lang w:eastAsia="ru-RU"/>
        </w:rPr>
      </w:pPr>
      <w:r w:rsidRPr="00162304">
        <w:rPr>
          <w:rFonts w:ascii="Times New Roman" w:eastAsia="Times New Roman" w:hAnsi="Times New Roman" w:cs="Times New Roman"/>
          <w:sz w:val="28"/>
          <w:szCs w:val="28"/>
          <w:lang w:eastAsia="ru-RU"/>
        </w:rPr>
        <w:t xml:space="preserve">3. Лапшин О.Б. Теория и методика подготовки юных </w:t>
      </w:r>
      <w:proofErr w:type="spellStart"/>
      <w:r w:rsidRPr="00162304">
        <w:rPr>
          <w:rFonts w:ascii="Times New Roman" w:eastAsia="Times New Roman" w:hAnsi="Times New Roman" w:cs="Times New Roman"/>
          <w:sz w:val="28"/>
          <w:szCs w:val="28"/>
          <w:lang w:eastAsia="ru-RU"/>
        </w:rPr>
        <w:t>флорболистов</w:t>
      </w:r>
      <w:proofErr w:type="spellEnd"/>
      <w:r w:rsidRPr="00162304">
        <w:rPr>
          <w:rFonts w:ascii="Times New Roman" w:eastAsia="Times New Roman" w:hAnsi="Times New Roman" w:cs="Times New Roman"/>
          <w:sz w:val="28"/>
          <w:szCs w:val="28"/>
          <w:lang w:eastAsia="ru-RU"/>
        </w:rPr>
        <w:t>. – М.: Человек, 2017. – 176 с.</w:t>
      </w:r>
    </w:p>
    <w:p w:rsidR="00FF6521" w:rsidRPr="00162304" w:rsidRDefault="00FF6521" w:rsidP="00162304">
      <w:pPr>
        <w:spacing w:after="0" w:line="360" w:lineRule="auto"/>
        <w:jc w:val="both"/>
        <w:rPr>
          <w:rFonts w:ascii="Times New Roman" w:eastAsia="Times New Roman" w:hAnsi="Times New Roman" w:cs="Times New Roman"/>
          <w:bCs/>
          <w:sz w:val="28"/>
          <w:szCs w:val="28"/>
          <w:lang w:eastAsia="ru-RU"/>
        </w:rPr>
      </w:pPr>
      <w:r w:rsidRPr="00162304">
        <w:rPr>
          <w:rFonts w:ascii="Times New Roman" w:eastAsia="Times New Roman" w:hAnsi="Times New Roman" w:cs="Times New Roman"/>
          <w:bCs/>
          <w:sz w:val="28"/>
          <w:szCs w:val="28"/>
          <w:lang w:eastAsia="ru-RU"/>
        </w:rPr>
        <w:t>4.</w:t>
      </w:r>
      <w:r w:rsidRPr="00162304">
        <w:rPr>
          <w:rFonts w:ascii="Times New Roman" w:eastAsia="Times New Roman" w:hAnsi="Times New Roman" w:cs="Times New Roman"/>
          <w:sz w:val="28"/>
          <w:szCs w:val="28"/>
          <w:lang w:eastAsia="ru-RU"/>
        </w:rPr>
        <w:t xml:space="preserve"> </w:t>
      </w:r>
      <w:r w:rsidRPr="00162304">
        <w:rPr>
          <w:rFonts w:ascii="Times New Roman" w:eastAsia="Times New Roman" w:hAnsi="Times New Roman" w:cs="Times New Roman"/>
          <w:bCs/>
          <w:sz w:val="28"/>
          <w:szCs w:val="28"/>
          <w:lang w:eastAsia="ru-RU"/>
        </w:rPr>
        <w:t>Ушакова Е.В.</w:t>
      </w:r>
      <w:r w:rsidRPr="00162304">
        <w:rPr>
          <w:rFonts w:ascii="Times New Roman" w:eastAsia="Times New Roman" w:hAnsi="Times New Roman" w:cs="Times New Roman"/>
          <w:b/>
          <w:bCs/>
          <w:color w:val="676A6C"/>
          <w:kern w:val="36"/>
          <w:sz w:val="28"/>
          <w:szCs w:val="28"/>
          <w:lang w:eastAsia="ru-RU"/>
        </w:rPr>
        <w:t xml:space="preserve"> </w:t>
      </w:r>
      <w:r w:rsidRPr="00162304">
        <w:rPr>
          <w:rFonts w:ascii="Times New Roman" w:eastAsia="Times New Roman" w:hAnsi="Times New Roman" w:cs="Times New Roman"/>
          <w:sz w:val="28"/>
          <w:szCs w:val="28"/>
          <w:lang w:eastAsia="ru-RU"/>
        </w:rPr>
        <w:t>Подвижные игры: учебно-методическое пособие</w:t>
      </w:r>
      <w:r w:rsidRPr="00162304">
        <w:rPr>
          <w:rFonts w:ascii="Times New Roman" w:eastAsia="Times New Roman" w:hAnsi="Times New Roman" w:cs="Times New Roman"/>
          <w:bCs/>
          <w:sz w:val="28"/>
          <w:szCs w:val="28"/>
          <w:lang w:eastAsia="ru-RU"/>
        </w:rPr>
        <w:t xml:space="preserve">: А.В. Воронков, Д.В. Щербин; НИУ </w:t>
      </w:r>
      <w:proofErr w:type="spellStart"/>
      <w:r w:rsidRPr="00162304">
        <w:rPr>
          <w:rFonts w:ascii="Times New Roman" w:eastAsia="Times New Roman" w:hAnsi="Times New Roman" w:cs="Times New Roman"/>
          <w:bCs/>
          <w:sz w:val="28"/>
          <w:szCs w:val="28"/>
          <w:lang w:eastAsia="ru-RU"/>
        </w:rPr>
        <w:t>БелГУ</w:t>
      </w:r>
      <w:proofErr w:type="spellEnd"/>
      <w:r w:rsidRPr="00162304">
        <w:rPr>
          <w:rFonts w:ascii="Times New Roman" w:eastAsia="Times New Roman" w:hAnsi="Times New Roman" w:cs="Times New Roman"/>
          <w:bCs/>
          <w:sz w:val="28"/>
          <w:szCs w:val="28"/>
          <w:lang w:eastAsia="ru-RU"/>
        </w:rPr>
        <w:t xml:space="preserve"> Белгород 2018 стр. 48.</w:t>
      </w:r>
    </w:p>
    <w:p w:rsidR="00FF6521" w:rsidRPr="00162304" w:rsidRDefault="00FF6521" w:rsidP="00162304">
      <w:pPr>
        <w:spacing w:after="0" w:line="360" w:lineRule="auto"/>
        <w:jc w:val="both"/>
        <w:rPr>
          <w:rFonts w:ascii="Times New Roman" w:eastAsia="Times New Roman" w:hAnsi="Times New Roman" w:cs="Times New Roman"/>
          <w:color w:val="000000"/>
          <w:sz w:val="28"/>
          <w:szCs w:val="28"/>
          <w:lang w:eastAsia="ru-RU"/>
        </w:rPr>
      </w:pPr>
      <w:r w:rsidRPr="00162304">
        <w:rPr>
          <w:rFonts w:ascii="Times New Roman" w:eastAsia="Times New Roman" w:hAnsi="Times New Roman" w:cs="Times New Roman"/>
          <w:bCs/>
          <w:sz w:val="28"/>
          <w:szCs w:val="28"/>
          <w:lang w:eastAsia="ru-RU"/>
        </w:rPr>
        <w:t>5.</w:t>
      </w:r>
      <w:r w:rsidRPr="00162304">
        <w:rPr>
          <w:rFonts w:ascii="Times New Roman" w:eastAsia="Times New Roman" w:hAnsi="Times New Roman" w:cs="Times New Roman"/>
          <w:color w:val="000000"/>
          <w:sz w:val="28"/>
          <w:szCs w:val="28"/>
          <w:lang w:eastAsia="ru-RU"/>
        </w:rPr>
        <w:t xml:space="preserve"> Астафьева Н. Г., Кобзев Ю. А., Храмов В. В. Оценка качества жизни лиц с физическими недостатками, занимающихся адаптивным спортом / Социология медицины. 2014. </w:t>
      </w:r>
      <w:r w:rsidRPr="00162304">
        <w:rPr>
          <w:rFonts w:ascii="Times New Roman" w:eastAsia="Times New Roman" w:hAnsi="Times New Roman" w:cs="Times New Roman"/>
          <w:color w:val="000000"/>
          <w:sz w:val="28"/>
          <w:szCs w:val="28"/>
          <w:lang w:val="en-US" w:eastAsia="ru-RU"/>
        </w:rPr>
        <w:t>N</w:t>
      </w:r>
      <w:r w:rsidRPr="00162304">
        <w:rPr>
          <w:rFonts w:ascii="Times New Roman" w:eastAsia="Times New Roman" w:hAnsi="Times New Roman" w:cs="Times New Roman"/>
          <w:color w:val="000000"/>
          <w:sz w:val="28"/>
          <w:szCs w:val="28"/>
          <w:lang w:eastAsia="ru-RU"/>
        </w:rPr>
        <w:t xml:space="preserve"> 1. - С. 41-44.</w:t>
      </w:r>
    </w:p>
    <w:p w:rsidR="00FF6521" w:rsidRPr="00162304" w:rsidRDefault="00FF6521" w:rsidP="00162304">
      <w:pPr>
        <w:spacing w:after="0" w:line="360" w:lineRule="auto"/>
        <w:jc w:val="both"/>
        <w:rPr>
          <w:rFonts w:ascii="Times New Roman" w:eastAsia="Times New Roman" w:hAnsi="Times New Roman" w:cs="Times New Roman"/>
          <w:bCs/>
          <w:sz w:val="28"/>
          <w:szCs w:val="28"/>
          <w:lang w:eastAsia="ru-RU"/>
        </w:rPr>
      </w:pPr>
      <w:r w:rsidRPr="00162304">
        <w:rPr>
          <w:rFonts w:ascii="Times New Roman" w:eastAsia="Times New Roman" w:hAnsi="Times New Roman" w:cs="Times New Roman"/>
          <w:bCs/>
          <w:sz w:val="28"/>
          <w:szCs w:val="28"/>
          <w:lang w:eastAsia="ru-RU"/>
        </w:rPr>
        <w:t>6.</w:t>
      </w:r>
      <w:r w:rsidRPr="00162304">
        <w:rPr>
          <w:rFonts w:ascii="Times New Roman" w:eastAsia="Times New Roman" w:hAnsi="Times New Roman" w:cs="Times New Roman"/>
          <w:color w:val="333333"/>
          <w:spacing w:val="-2"/>
          <w:sz w:val="28"/>
          <w:szCs w:val="28"/>
          <w:shd w:val="clear" w:color="auto" w:fill="FFFFFF"/>
          <w:lang w:eastAsia="ru-RU"/>
        </w:rPr>
        <w:t xml:space="preserve"> </w:t>
      </w:r>
      <w:r w:rsidRPr="00162304">
        <w:rPr>
          <w:rFonts w:ascii="Times New Roman" w:eastAsia="Times New Roman" w:hAnsi="Times New Roman" w:cs="Times New Roman"/>
          <w:bCs/>
          <w:sz w:val="28"/>
          <w:szCs w:val="28"/>
          <w:lang w:eastAsia="ru-RU"/>
        </w:rPr>
        <w:t>Костикова Л. В. Азбука баскетбола. - М.: Физическая культура спорт, 2017. 200 стр.</w:t>
      </w:r>
    </w:p>
    <w:p w:rsidR="00FF6521" w:rsidRPr="00162304" w:rsidRDefault="00FF6521" w:rsidP="00162304">
      <w:pPr>
        <w:spacing w:after="0" w:line="360" w:lineRule="auto"/>
        <w:jc w:val="both"/>
        <w:rPr>
          <w:rFonts w:ascii="Times New Roman" w:eastAsia="Times New Roman" w:hAnsi="Times New Roman" w:cs="Times New Roman"/>
          <w:bCs/>
          <w:sz w:val="28"/>
          <w:szCs w:val="28"/>
          <w:lang w:eastAsia="ru-RU"/>
        </w:rPr>
      </w:pPr>
      <w:r w:rsidRPr="00162304">
        <w:rPr>
          <w:rFonts w:ascii="Times New Roman" w:eastAsia="Times New Roman" w:hAnsi="Times New Roman" w:cs="Times New Roman"/>
          <w:bCs/>
          <w:sz w:val="28"/>
          <w:szCs w:val="28"/>
          <w:lang w:eastAsia="ru-RU"/>
        </w:rPr>
        <w:t>7. Яхонтов Е.Р. Психологическая подготовка баскетболистов. Учебное пособие. С-П. 2017. 58 с.   </w:t>
      </w:r>
    </w:p>
    <w:p w:rsidR="00FF6521" w:rsidRPr="00FF6521" w:rsidRDefault="00FF6521" w:rsidP="00FF6521">
      <w:pPr>
        <w:spacing w:after="0" w:line="240" w:lineRule="auto"/>
        <w:ind w:firstLine="708"/>
        <w:jc w:val="both"/>
        <w:rPr>
          <w:rFonts w:ascii="Calibri" w:eastAsia="Calibri" w:hAnsi="Calibri" w:cs="Times New Roman"/>
          <w:sz w:val="28"/>
          <w:szCs w:val="28"/>
          <w:lang w:eastAsia="ar-SA"/>
        </w:rPr>
        <w:sectPr w:rsidR="00FF6521" w:rsidRPr="00FF6521" w:rsidSect="00FF6521">
          <w:footerReference w:type="default" r:id="rId9"/>
          <w:pgSz w:w="11906" w:h="16838"/>
          <w:pgMar w:top="709" w:right="1134" w:bottom="426" w:left="1701" w:header="709" w:footer="709" w:gutter="0"/>
          <w:cols w:space="708"/>
          <w:titlePg/>
          <w:docGrid w:linePitch="360"/>
        </w:sectPr>
      </w:pPr>
    </w:p>
    <w:p w:rsidR="00FF6521" w:rsidRPr="00FF6521" w:rsidRDefault="00FF6521" w:rsidP="00FF6521">
      <w:pPr>
        <w:spacing w:after="0" w:line="240" w:lineRule="auto"/>
        <w:jc w:val="center"/>
        <w:rPr>
          <w:rFonts w:ascii="Times New Roman" w:eastAsia="Calibri" w:hAnsi="Times New Roman" w:cs="Times New Roman"/>
          <w:b/>
          <w:sz w:val="24"/>
          <w:szCs w:val="24"/>
        </w:rPr>
      </w:pPr>
      <w:r w:rsidRPr="00FF6521">
        <w:rPr>
          <w:rFonts w:ascii="Times New Roman" w:eastAsia="Calibri" w:hAnsi="Times New Roman" w:cs="Times New Roman"/>
          <w:b/>
          <w:sz w:val="24"/>
          <w:szCs w:val="24"/>
        </w:rPr>
        <w:lastRenderedPageBreak/>
        <w:t xml:space="preserve">Лист корректировки рабочей программы </w:t>
      </w:r>
    </w:p>
    <w:p w:rsidR="00FF6521" w:rsidRPr="00FF6521" w:rsidRDefault="00FF6521" w:rsidP="00FF6521">
      <w:pPr>
        <w:spacing w:after="0" w:line="240" w:lineRule="auto"/>
        <w:jc w:val="center"/>
        <w:rPr>
          <w:rFonts w:ascii="Times New Roman" w:eastAsia="Calibri" w:hAnsi="Times New Roman" w:cs="Times New Roman"/>
          <w:sz w:val="24"/>
          <w:szCs w:val="24"/>
        </w:rPr>
      </w:pPr>
    </w:p>
    <w:tbl>
      <w:tblPr>
        <w:tblW w:w="14884" w:type="dxa"/>
        <w:tblInd w:w="55" w:type="dxa"/>
        <w:tblLayout w:type="fixed"/>
        <w:tblCellMar>
          <w:top w:w="55" w:type="dxa"/>
          <w:left w:w="55" w:type="dxa"/>
          <w:bottom w:w="55" w:type="dxa"/>
          <w:right w:w="55" w:type="dxa"/>
        </w:tblCellMar>
        <w:tblLook w:val="04A0" w:firstRow="1" w:lastRow="0" w:firstColumn="1" w:lastColumn="0" w:noHBand="0" w:noVBand="1"/>
      </w:tblPr>
      <w:tblGrid>
        <w:gridCol w:w="2835"/>
        <w:gridCol w:w="1417"/>
        <w:gridCol w:w="1470"/>
        <w:gridCol w:w="3350"/>
        <w:gridCol w:w="5812"/>
      </w:tblGrid>
      <w:tr w:rsidR="00FF6521" w:rsidRPr="00FF6521" w:rsidTr="00FF6521">
        <w:trPr>
          <w:tblHeader/>
        </w:trPr>
        <w:tc>
          <w:tcPr>
            <w:tcW w:w="2835" w:type="dxa"/>
            <w:tcBorders>
              <w:top w:val="single" w:sz="2" w:space="0" w:color="000000"/>
              <w:left w:val="single" w:sz="2" w:space="0" w:color="000000"/>
              <w:bottom w:val="single" w:sz="4" w:space="0" w:color="auto"/>
              <w:right w:val="nil"/>
            </w:tcBorders>
            <w:hideMark/>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color w:val="000000"/>
                <w:sz w:val="24"/>
                <w:szCs w:val="24"/>
                <w:lang w:eastAsia="ar-SA"/>
              </w:rPr>
            </w:pPr>
            <w:r w:rsidRPr="00FF6521">
              <w:rPr>
                <w:rFonts w:ascii="Times New Roman" w:eastAsia="Times New Roman" w:hAnsi="Times New Roman" w:cs="Calibri"/>
                <w:color w:val="000000"/>
                <w:sz w:val="24"/>
                <w:szCs w:val="24"/>
                <w:lang w:eastAsia="ar-SA"/>
              </w:rPr>
              <w:t>Тема занятия</w:t>
            </w:r>
          </w:p>
        </w:tc>
        <w:tc>
          <w:tcPr>
            <w:tcW w:w="1417" w:type="dxa"/>
            <w:tcBorders>
              <w:top w:val="single" w:sz="2" w:space="0" w:color="000000"/>
              <w:left w:val="single" w:sz="2" w:space="0" w:color="000000"/>
              <w:bottom w:val="single" w:sz="4" w:space="0" w:color="auto"/>
              <w:right w:val="single" w:sz="2" w:space="0" w:color="000000"/>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color w:val="000000"/>
                <w:sz w:val="24"/>
                <w:szCs w:val="24"/>
                <w:lang w:eastAsia="ar-SA"/>
              </w:rPr>
            </w:pPr>
            <w:r w:rsidRPr="00FF6521">
              <w:rPr>
                <w:rFonts w:ascii="Times New Roman" w:eastAsia="Times New Roman" w:hAnsi="Times New Roman" w:cs="Calibri"/>
                <w:color w:val="000000"/>
                <w:sz w:val="24"/>
                <w:szCs w:val="24"/>
                <w:lang w:eastAsia="ar-SA"/>
              </w:rPr>
              <w:t>Дата проведения по плану</w:t>
            </w:r>
          </w:p>
        </w:tc>
        <w:tc>
          <w:tcPr>
            <w:tcW w:w="1470" w:type="dxa"/>
            <w:tcBorders>
              <w:top w:val="single" w:sz="2" w:space="0" w:color="000000"/>
              <w:left w:val="single" w:sz="2" w:space="0" w:color="000000"/>
              <w:bottom w:val="single" w:sz="4" w:space="0" w:color="auto"/>
              <w:right w:val="single" w:sz="4" w:space="0" w:color="auto"/>
            </w:tcBorders>
            <w:hideMark/>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color w:val="000000"/>
                <w:sz w:val="24"/>
                <w:szCs w:val="24"/>
                <w:lang w:eastAsia="ar-SA"/>
              </w:rPr>
            </w:pPr>
            <w:r w:rsidRPr="00FF6521">
              <w:rPr>
                <w:rFonts w:ascii="Times New Roman" w:eastAsia="Times New Roman" w:hAnsi="Times New Roman" w:cs="Calibri"/>
                <w:color w:val="000000"/>
                <w:sz w:val="24"/>
                <w:szCs w:val="24"/>
                <w:lang w:eastAsia="ar-SA"/>
              </w:rPr>
              <w:t>Дата проведения по факту</w:t>
            </w:r>
          </w:p>
        </w:tc>
        <w:tc>
          <w:tcPr>
            <w:tcW w:w="3350" w:type="dxa"/>
            <w:tcBorders>
              <w:top w:val="single" w:sz="4" w:space="0" w:color="auto"/>
              <w:left w:val="single" w:sz="4" w:space="0" w:color="auto"/>
              <w:bottom w:val="single" w:sz="4" w:space="0" w:color="auto"/>
              <w:right w:val="single" w:sz="4" w:space="0" w:color="auto"/>
            </w:tcBorders>
            <w:hideMark/>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color w:val="000000"/>
                <w:sz w:val="24"/>
                <w:szCs w:val="24"/>
                <w:lang w:eastAsia="ar-SA"/>
              </w:rPr>
            </w:pPr>
            <w:r w:rsidRPr="00FF6521">
              <w:rPr>
                <w:rFonts w:ascii="Times New Roman" w:eastAsia="Times New Roman" w:hAnsi="Times New Roman" w:cs="Calibri"/>
                <w:color w:val="000000"/>
                <w:sz w:val="24"/>
                <w:szCs w:val="24"/>
                <w:lang w:eastAsia="ar-SA"/>
              </w:rPr>
              <w:t>Причина корректировки</w:t>
            </w:r>
          </w:p>
        </w:tc>
        <w:tc>
          <w:tcPr>
            <w:tcW w:w="5812" w:type="dxa"/>
            <w:tcBorders>
              <w:top w:val="single" w:sz="4" w:space="0" w:color="auto"/>
              <w:left w:val="single" w:sz="4" w:space="0" w:color="auto"/>
              <w:bottom w:val="single" w:sz="4" w:space="0" w:color="auto"/>
              <w:right w:val="single" w:sz="4" w:space="0" w:color="auto"/>
            </w:tcBorders>
            <w:hideMark/>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color w:val="000000"/>
                <w:sz w:val="24"/>
                <w:szCs w:val="24"/>
                <w:lang w:eastAsia="ar-SA"/>
              </w:rPr>
            </w:pPr>
            <w:r w:rsidRPr="00FF6521">
              <w:rPr>
                <w:rFonts w:ascii="Times New Roman" w:eastAsia="Times New Roman" w:hAnsi="Times New Roman" w:cs="Calibri"/>
                <w:color w:val="000000"/>
                <w:sz w:val="24"/>
                <w:szCs w:val="24"/>
                <w:lang w:eastAsia="ar-SA"/>
              </w:rPr>
              <w:t>Способ, форма корректировки</w:t>
            </w: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color w:val="000000"/>
                <w:sz w:val="24"/>
                <w:szCs w:val="24"/>
                <w:lang w:eastAsia="ar-SA"/>
              </w:rPr>
            </w:pPr>
            <w:r w:rsidRPr="00FF6521">
              <w:rPr>
                <w:rFonts w:ascii="Times New Roman" w:eastAsia="Times New Roman" w:hAnsi="Times New Roman" w:cs="Calibri"/>
                <w:color w:val="000000"/>
                <w:sz w:val="24"/>
                <w:szCs w:val="24"/>
                <w:lang w:eastAsia="ar-SA"/>
              </w:rPr>
              <w:t>(совмещение)</w:t>
            </w:r>
          </w:p>
        </w:tc>
      </w:tr>
      <w:tr w:rsidR="00FF6521" w:rsidRPr="00FF6521" w:rsidTr="00FF6521">
        <w:tc>
          <w:tcPr>
            <w:tcW w:w="2835"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7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335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5812"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r>
      <w:tr w:rsidR="00FF6521" w:rsidRPr="00FF6521" w:rsidTr="00FF6521">
        <w:tc>
          <w:tcPr>
            <w:tcW w:w="2835"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7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335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5812"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r>
      <w:tr w:rsidR="00FF6521" w:rsidRPr="00FF6521" w:rsidTr="00FF6521">
        <w:tc>
          <w:tcPr>
            <w:tcW w:w="2835"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7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335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5812"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r>
      <w:tr w:rsidR="00FF6521" w:rsidRPr="00FF6521" w:rsidTr="00FF6521">
        <w:tc>
          <w:tcPr>
            <w:tcW w:w="2835"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7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335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5812"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r>
      <w:tr w:rsidR="00FF6521" w:rsidRPr="00FF6521" w:rsidTr="00FF6521">
        <w:tc>
          <w:tcPr>
            <w:tcW w:w="2835"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7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335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5812"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r>
      <w:tr w:rsidR="00FF6521" w:rsidRPr="00FF6521" w:rsidTr="00FF6521">
        <w:tc>
          <w:tcPr>
            <w:tcW w:w="2835"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7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335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5812"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r>
      <w:tr w:rsidR="00FF6521" w:rsidRPr="00FF6521" w:rsidTr="00FF6521">
        <w:tc>
          <w:tcPr>
            <w:tcW w:w="2835"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7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335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5812"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r>
      <w:tr w:rsidR="00FF6521" w:rsidRPr="00FF6521" w:rsidTr="00FF6521">
        <w:tc>
          <w:tcPr>
            <w:tcW w:w="2835"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7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335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5812"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r>
      <w:tr w:rsidR="00FF6521" w:rsidRPr="00FF6521" w:rsidTr="00FF6521">
        <w:tc>
          <w:tcPr>
            <w:tcW w:w="2835"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7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335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5812"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r>
      <w:tr w:rsidR="00FF6521" w:rsidRPr="00FF6521" w:rsidTr="00FF6521">
        <w:tc>
          <w:tcPr>
            <w:tcW w:w="2835"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7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335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5812"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r>
      <w:tr w:rsidR="00FF6521" w:rsidRPr="00FF6521" w:rsidTr="00FF6521">
        <w:tc>
          <w:tcPr>
            <w:tcW w:w="2835"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7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335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5812"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r>
      <w:tr w:rsidR="00FF6521" w:rsidRPr="00FF6521" w:rsidTr="00FF6521">
        <w:tc>
          <w:tcPr>
            <w:tcW w:w="2835"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147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3350"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c>
          <w:tcPr>
            <w:tcW w:w="5812" w:type="dxa"/>
            <w:tcBorders>
              <w:top w:val="single" w:sz="4" w:space="0" w:color="auto"/>
              <w:left w:val="single" w:sz="4" w:space="0" w:color="auto"/>
              <w:bottom w:val="single" w:sz="4" w:space="0" w:color="auto"/>
              <w:right w:val="single" w:sz="4" w:space="0" w:color="auto"/>
            </w:tcBorders>
          </w:tcPr>
          <w:p w:rsidR="00FF6521" w:rsidRPr="00FF6521" w:rsidRDefault="00FF6521" w:rsidP="00FF6521">
            <w:pPr>
              <w:suppressLineNumbers/>
              <w:suppressAutoHyphens/>
              <w:snapToGrid w:val="0"/>
              <w:spacing w:after="0" w:line="240" w:lineRule="auto"/>
              <w:jc w:val="center"/>
              <w:rPr>
                <w:rFonts w:ascii="Times New Roman" w:eastAsia="Times New Roman" w:hAnsi="Times New Roman" w:cs="Calibri"/>
                <w:sz w:val="24"/>
                <w:szCs w:val="24"/>
                <w:lang w:eastAsia="ar-SA"/>
              </w:rPr>
            </w:pPr>
          </w:p>
        </w:tc>
      </w:tr>
    </w:tbl>
    <w:p w:rsidR="00FF6521" w:rsidRPr="00FF6521" w:rsidRDefault="00FF6521" w:rsidP="00FF6521">
      <w:pPr>
        <w:spacing w:after="0" w:line="240" w:lineRule="auto"/>
        <w:jc w:val="center"/>
        <w:rPr>
          <w:rFonts w:ascii="Times New Roman" w:eastAsia="Calibri" w:hAnsi="Times New Roman" w:cs="Times New Roman"/>
          <w:sz w:val="24"/>
          <w:szCs w:val="24"/>
        </w:rPr>
      </w:pPr>
    </w:p>
    <w:p w:rsidR="00FF6521" w:rsidRPr="00FF6521" w:rsidRDefault="00FF6521" w:rsidP="00FF6521">
      <w:pPr>
        <w:spacing w:after="0" w:line="240" w:lineRule="auto"/>
        <w:jc w:val="center"/>
        <w:rPr>
          <w:rFonts w:ascii="Times New Roman" w:eastAsia="Calibri" w:hAnsi="Times New Roman" w:cs="Times New Roman"/>
          <w:sz w:val="24"/>
          <w:szCs w:val="24"/>
        </w:rPr>
      </w:pPr>
    </w:p>
    <w:p w:rsidR="00FF6521" w:rsidRPr="00FF6521" w:rsidRDefault="00FF6521" w:rsidP="00FF6521">
      <w:pPr>
        <w:spacing w:after="0" w:line="240" w:lineRule="auto"/>
        <w:jc w:val="center"/>
        <w:rPr>
          <w:rFonts w:ascii="Times New Roman" w:eastAsia="Calibri" w:hAnsi="Times New Roman" w:cs="Times New Roman"/>
          <w:sz w:val="24"/>
          <w:szCs w:val="24"/>
        </w:rPr>
      </w:pPr>
    </w:p>
    <w:p w:rsidR="00FF6521" w:rsidRPr="00FF6521" w:rsidRDefault="00FF6521" w:rsidP="00FF6521">
      <w:pPr>
        <w:spacing w:after="0" w:line="240" w:lineRule="auto"/>
        <w:jc w:val="center"/>
        <w:rPr>
          <w:rFonts w:ascii="Times New Roman" w:eastAsia="Calibri" w:hAnsi="Times New Roman" w:cs="Times New Roman"/>
          <w:sz w:val="24"/>
          <w:szCs w:val="24"/>
        </w:rPr>
      </w:pPr>
    </w:p>
    <w:p w:rsidR="00FF6521" w:rsidRPr="00FF6521" w:rsidRDefault="00FF6521" w:rsidP="00FF6521">
      <w:pPr>
        <w:spacing w:after="0" w:line="240" w:lineRule="auto"/>
        <w:jc w:val="center"/>
        <w:rPr>
          <w:rFonts w:ascii="Times New Roman" w:eastAsia="Calibri" w:hAnsi="Times New Roman" w:cs="Times New Roman"/>
          <w:sz w:val="24"/>
          <w:szCs w:val="24"/>
        </w:rPr>
      </w:pPr>
    </w:p>
    <w:p w:rsidR="00FF6521" w:rsidRPr="00FF6521" w:rsidRDefault="00FF6521" w:rsidP="00FF6521">
      <w:pPr>
        <w:spacing w:after="0" w:line="240" w:lineRule="auto"/>
        <w:jc w:val="center"/>
        <w:rPr>
          <w:rFonts w:ascii="Times New Roman" w:eastAsia="Calibri" w:hAnsi="Times New Roman" w:cs="Times New Roman"/>
          <w:sz w:val="24"/>
          <w:szCs w:val="24"/>
        </w:rPr>
      </w:pPr>
    </w:p>
    <w:p w:rsidR="00FF6521" w:rsidRPr="00FF6521" w:rsidRDefault="00FF6521" w:rsidP="00FF6521">
      <w:pPr>
        <w:spacing w:after="0" w:line="240" w:lineRule="auto"/>
        <w:jc w:val="center"/>
        <w:rPr>
          <w:rFonts w:ascii="Times New Roman" w:eastAsia="Calibri" w:hAnsi="Times New Roman" w:cs="Times New Roman"/>
          <w:sz w:val="24"/>
          <w:szCs w:val="24"/>
        </w:rPr>
        <w:sectPr w:rsidR="00FF6521" w:rsidRPr="00FF6521" w:rsidSect="00FF6521">
          <w:footerReference w:type="even" r:id="rId10"/>
          <w:footerReference w:type="default" r:id="rId11"/>
          <w:pgSz w:w="16838" w:h="11906" w:orient="landscape"/>
          <w:pgMar w:top="1134" w:right="1134" w:bottom="1134" w:left="1134" w:header="709" w:footer="709" w:gutter="0"/>
          <w:cols w:space="708"/>
          <w:titlePg/>
          <w:docGrid w:linePitch="360"/>
        </w:sectPr>
      </w:pPr>
    </w:p>
    <w:p w:rsidR="00FF6521" w:rsidRPr="00FF6521" w:rsidRDefault="00FF6521" w:rsidP="00FF6521">
      <w:pPr>
        <w:spacing w:after="0" w:line="240" w:lineRule="auto"/>
        <w:jc w:val="center"/>
        <w:rPr>
          <w:rFonts w:ascii="Times New Roman" w:eastAsia="Calibri" w:hAnsi="Times New Roman" w:cs="Times New Roman"/>
          <w:sz w:val="24"/>
          <w:szCs w:val="24"/>
        </w:rPr>
      </w:pPr>
    </w:p>
    <w:p w:rsidR="00FF6521" w:rsidRPr="00FF6521" w:rsidRDefault="00FF6521" w:rsidP="00FF6521">
      <w:pPr>
        <w:spacing w:after="0" w:line="240" w:lineRule="auto"/>
        <w:jc w:val="center"/>
        <w:rPr>
          <w:rFonts w:ascii="Times New Roman" w:eastAsia="Calibri" w:hAnsi="Times New Roman" w:cs="Times New Roman"/>
          <w:b/>
          <w:sz w:val="24"/>
          <w:szCs w:val="24"/>
        </w:rPr>
      </w:pPr>
    </w:p>
    <w:p w:rsidR="00FF6521" w:rsidRPr="00FF6521" w:rsidRDefault="00FF6521" w:rsidP="00FF6521">
      <w:pPr>
        <w:spacing w:after="0" w:line="240" w:lineRule="auto"/>
        <w:jc w:val="center"/>
        <w:rPr>
          <w:rFonts w:ascii="Times New Roman" w:eastAsia="Calibri" w:hAnsi="Times New Roman" w:cs="Times New Roman"/>
          <w:sz w:val="24"/>
          <w:szCs w:val="24"/>
        </w:rPr>
      </w:pPr>
    </w:p>
    <w:p w:rsidR="00FF6521" w:rsidRPr="00FF6521" w:rsidRDefault="00FF6521" w:rsidP="00FF6521">
      <w:pPr>
        <w:spacing w:after="0" w:line="240" w:lineRule="auto"/>
        <w:ind w:firstLine="708"/>
        <w:jc w:val="both"/>
        <w:rPr>
          <w:rFonts w:ascii="Calibri" w:eastAsia="Calibri" w:hAnsi="Calibri" w:cs="Times New Roman"/>
          <w:sz w:val="24"/>
          <w:szCs w:val="24"/>
          <w:lang w:eastAsia="ar-SA"/>
        </w:rPr>
      </w:pPr>
    </w:p>
    <w:p w:rsidR="00FF6521" w:rsidRPr="00FF6521" w:rsidRDefault="00FF6521" w:rsidP="00FF6521">
      <w:pPr>
        <w:rPr>
          <w:rFonts w:ascii="Calibri" w:eastAsia="Calibri" w:hAnsi="Calibri" w:cs="Times New Roman"/>
          <w:sz w:val="24"/>
          <w:szCs w:val="24"/>
        </w:rPr>
      </w:pPr>
    </w:p>
    <w:p w:rsidR="00F563D4" w:rsidRDefault="00F563D4"/>
    <w:sectPr w:rsidR="00F563D4" w:rsidSect="00FF652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9AA" w:rsidRDefault="00D449AA">
      <w:pPr>
        <w:spacing w:after="0" w:line="240" w:lineRule="auto"/>
      </w:pPr>
      <w:r>
        <w:separator/>
      </w:r>
    </w:p>
  </w:endnote>
  <w:endnote w:type="continuationSeparator" w:id="0">
    <w:p w:rsidR="00D449AA" w:rsidRDefault="00D4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tarSymbol">
    <w:altName w:val="Times New Roman"/>
    <w:charset w:val="CC"/>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D0" w:rsidRDefault="00AB07D0">
    <w:pPr>
      <w:pStyle w:val="ab"/>
      <w:jc w:val="right"/>
    </w:pPr>
    <w:r>
      <w:fldChar w:fldCharType="begin"/>
    </w:r>
    <w:r>
      <w:instrText>PAGE   \* MERGEFORMAT</w:instrText>
    </w:r>
    <w:r>
      <w:fldChar w:fldCharType="separate"/>
    </w:r>
    <w:r w:rsidR="00C75E7A" w:rsidRPr="00C75E7A">
      <w:rPr>
        <w:noProof/>
        <w:lang w:val="ru-RU"/>
      </w:rPr>
      <w:t>20</w:t>
    </w:r>
    <w:r>
      <w:fldChar w:fldCharType="end"/>
    </w:r>
  </w:p>
  <w:p w:rsidR="00AB07D0" w:rsidRDefault="00AB07D0">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D0" w:rsidRDefault="00AB07D0" w:rsidP="00FF652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B07D0" w:rsidRDefault="00AB07D0" w:rsidP="00FF6521">
    <w:pPr>
      <w:pStyle w:val="ab"/>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D0" w:rsidRDefault="00AB07D0" w:rsidP="00FF652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C75E7A">
      <w:rPr>
        <w:rStyle w:val="ad"/>
        <w:noProof/>
      </w:rPr>
      <w:t>23</w:t>
    </w:r>
    <w:r>
      <w:rPr>
        <w:rStyle w:val="ad"/>
      </w:rPr>
      <w:fldChar w:fldCharType="end"/>
    </w:r>
  </w:p>
  <w:p w:rsidR="00AB07D0" w:rsidRDefault="00AB07D0" w:rsidP="00FF6521">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9AA" w:rsidRDefault="00D449AA">
      <w:pPr>
        <w:spacing w:after="0" w:line="240" w:lineRule="auto"/>
      </w:pPr>
      <w:r>
        <w:separator/>
      </w:r>
    </w:p>
  </w:footnote>
  <w:footnote w:type="continuationSeparator" w:id="0">
    <w:p w:rsidR="00D449AA" w:rsidRDefault="00D44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540"/>
        </w:tabs>
        <w:ind w:left="54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15:restartNumberingAfterBreak="0">
    <w:nsid w:val="062E54DD"/>
    <w:multiLevelType w:val="hybridMultilevel"/>
    <w:tmpl w:val="F9C466AC"/>
    <w:lvl w:ilvl="0" w:tplc="04190001">
      <w:start w:val="1"/>
      <w:numFmt w:val="bullet"/>
      <w:lvlText w:val=""/>
      <w:lvlJc w:val="left"/>
      <w:pPr>
        <w:ind w:left="1429" w:hanging="360"/>
      </w:pPr>
      <w:rPr>
        <w:rFonts w:ascii="Symbol" w:hAnsi="Symbol" w:hint="default"/>
      </w:rPr>
    </w:lvl>
    <w:lvl w:ilvl="1" w:tplc="49300DAE">
      <w:start w:val="6"/>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C137C7"/>
    <w:multiLevelType w:val="hybridMultilevel"/>
    <w:tmpl w:val="F89C1DB2"/>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3" w15:restartNumberingAfterBreak="0">
    <w:nsid w:val="0C59574B"/>
    <w:multiLevelType w:val="hybridMultilevel"/>
    <w:tmpl w:val="8CDAE7FA"/>
    <w:lvl w:ilvl="0" w:tplc="E86E7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7016CA"/>
    <w:multiLevelType w:val="hybridMultilevel"/>
    <w:tmpl w:val="F00C9348"/>
    <w:lvl w:ilvl="0" w:tplc="C2805F1E">
      <w:start w:val="1"/>
      <w:numFmt w:val="bullet"/>
      <w:lvlText w:val="-"/>
      <w:lvlJc w:val="left"/>
      <w:pPr>
        <w:ind w:left="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D74E11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EAFAF0">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4C0BF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B8C48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06EB4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A2F87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14F1A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467B1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A0C7525"/>
    <w:multiLevelType w:val="hybridMultilevel"/>
    <w:tmpl w:val="CFC450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33E288B"/>
    <w:multiLevelType w:val="hybridMultilevel"/>
    <w:tmpl w:val="B6B4C980"/>
    <w:lvl w:ilvl="0" w:tplc="BF5CE5B2">
      <w:start w:val="1"/>
      <w:numFmt w:val="decimal"/>
      <w:lvlText w:val="%1."/>
      <w:lvlJc w:val="left"/>
      <w:pPr>
        <w:tabs>
          <w:tab w:val="num" w:pos="900"/>
        </w:tabs>
        <w:ind w:left="900" w:hanging="360"/>
      </w:pPr>
      <w:rPr>
        <w:rFonts w:hint="default"/>
        <w:b/>
      </w:rPr>
    </w:lvl>
    <w:lvl w:ilvl="1" w:tplc="26BC613A">
      <w:numFmt w:val="none"/>
      <w:lvlText w:val=""/>
      <w:lvlJc w:val="left"/>
      <w:pPr>
        <w:tabs>
          <w:tab w:val="num" w:pos="360"/>
        </w:tabs>
      </w:pPr>
    </w:lvl>
    <w:lvl w:ilvl="2" w:tplc="62909D12">
      <w:numFmt w:val="none"/>
      <w:lvlText w:val=""/>
      <w:lvlJc w:val="left"/>
      <w:pPr>
        <w:tabs>
          <w:tab w:val="num" w:pos="360"/>
        </w:tabs>
      </w:pPr>
    </w:lvl>
    <w:lvl w:ilvl="3" w:tplc="4AFE49BA">
      <w:numFmt w:val="none"/>
      <w:lvlText w:val=""/>
      <w:lvlJc w:val="left"/>
      <w:pPr>
        <w:tabs>
          <w:tab w:val="num" w:pos="360"/>
        </w:tabs>
      </w:pPr>
    </w:lvl>
    <w:lvl w:ilvl="4" w:tplc="E99EDA08">
      <w:numFmt w:val="none"/>
      <w:lvlText w:val=""/>
      <w:lvlJc w:val="left"/>
      <w:pPr>
        <w:tabs>
          <w:tab w:val="num" w:pos="360"/>
        </w:tabs>
      </w:pPr>
    </w:lvl>
    <w:lvl w:ilvl="5" w:tplc="1F0A17E0">
      <w:numFmt w:val="none"/>
      <w:lvlText w:val=""/>
      <w:lvlJc w:val="left"/>
      <w:pPr>
        <w:tabs>
          <w:tab w:val="num" w:pos="360"/>
        </w:tabs>
      </w:pPr>
    </w:lvl>
    <w:lvl w:ilvl="6" w:tplc="3CB2D1B8">
      <w:numFmt w:val="none"/>
      <w:lvlText w:val=""/>
      <w:lvlJc w:val="left"/>
      <w:pPr>
        <w:tabs>
          <w:tab w:val="num" w:pos="360"/>
        </w:tabs>
      </w:pPr>
    </w:lvl>
    <w:lvl w:ilvl="7" w:tplc="16B4470C">
      <w:numFmt w:val="none"/>
      <w:lvlText w:val=""/>
      <w:lvlJc w:val="left"/>
      <w:pPr>
        <w:tabs>
          <w:tab w:val="num" w:pos="360"/>
        </w:tabs>
      </w:pPr>
    </w:lvl>
    <w:lvl w:ilvl="8" w:tplc="2A5C6B20">
      <w:numFmt w:val="none"/>
      <w:lvlText w:val=""/>
      <w:lvlJc w:val="left"/>
      <w:pPr>
        <w:tabs>
          <w:tab w:val="num" w:pos="360"/>
        </w:tabs>
      </w:pPr>
    </w:lvl>
  </w:abstractNum>
  <w:abstractNum w:abstractNumId="7" w15:restartNumberingAfterBreak="0">
    <w:nsid w:val="23800DF4"/>
    <w:multiLevelType w:val="hybridMultilevel"/>
    <w:tmpl w:val="F9CA3D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A3C70CD"/>
    <w:multiLevelType w:val="hybridMultilevel"/>
    <w:tmpl w:val="850471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B8378D7"/>
    <w:multiLevelType w:val="hybridMultilevel"/>
    <w:tmpl w:val="2042F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6C637F"/>
    <w:multiLevelType w:val="hybridMultilevel"/>
    <w:tmpl w:val="1402F8C0"/>
    <w:lvl w:ilvl="0" w:tplc="2AB2471E">
      <w:start w:val="1"/>
      <w:numFmt w:val="russianLower"/>
      <w:lvlText w:val="%1)"/>
      <w:lvlJc w:val="left"/>
      <w:pPr>
        <w:ind w:left="2520" w:hanging="360"/>
      </w:pPr>
      <w:rPr>
        <w:rFonts w:hint="default"/>
      </w:rPr>
    </w:lvl>
    <w:lvl w:ilvl="1" w:tplc="8C842020">
      <w:start w:val="1"/>
      <w:numFmt w:val="decimal"/>
      <w:lvlText w:val="%2."/>
      <w:lvlJc w:val="left"/>
      <w:pPr>
        <w:ind w:left="2520" w:hanging="360"/>
      </w:pPr>
      <w:rPr>
        <w:b/>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E023DAD"/>
    <w:multiLevelType w:val="hybridMultilevel"/>
    <w:tmpl w:val="D048E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F32C3A"/>
    <w:multiLevelType w:val="hybridMultilevel"/>
    <w:tmpl w:val="D3D08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B26A7"/>
    <w:multiLevelType w:val="hybridMultilevel"/>
    <w:tmpl w:val="02BE867C"/>
    <w:lvl w:ilvl="0" w:tplc="2AB2471E">
      <w:start w:val="1"/>
      <w:numFmt w:val="russianLower"/>
      <w:lvlText w:val="%1)"/>
      <w:lvlJc w:val="left"/>
      <w:pPr>
        <w:ind w:left="1440" w:hanging="360"/>
      </w:pPr>
      <w:rPr>
        <w:rFonts w:hint="default"/>
      </w:rPr>
    </w:lvl>
    <w:lvl w:ilvl="1" w:tplc="2AB2471E">
      <w:start w:val="1"/>
      <w:numFmt w:val="russianLower"/>
      <w:lvlText w:val="%2)"/>
      <w:lvlJc w:val="left"/>
      <w:pPr>
        <w:ind w:left="1440" w:hanging="360"/>
      </w:pPr>
      <w:rPr>
        <w:rFonts w:hint="default"/>
      </w:rPr>
    </w:lvl>
    <w:lvl w:ilvl="2" w:tplc="B43047C2">
      <w:start w:val="1"/>
      <w:numFmt w:val="decimal"/>
      <w:lvlText w:val="%3."/>
      <w:lvlJc w:val="left"/>
      <w:pPr>
        <w:ind w:left="2340" w:hanging="360"/>
      </w:pPr>
      <w:rPr>
        <w:rFonts w:eastAsia="Times New Roman" w:hint="default"/>
        <w:b/>
      </w:rPr>
    </w:lvl>
    <w:lvl w:ilvl="3" w:tplc="EF485500">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EF19E4"/>
    <w:multiLevelType w:val="hybridMultilevel"/>
    <w:tmpl w:val="D4369990"/>
    <w:lvl w:ilvl="0" w:tplc="A7ACDFEC">
      <w:start w:val="1"/>
      <w:numFmt w:val="bullet"/>
      <w:lvlText w:val="-"/>
      <w:lvlJc w:val="left"/>
      <w:pPr>
        <w:ind w:left="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F2CD2E">
      <w:start w:val="1"/>
      <w:numFmt w:val="bullet"/>
      <w:lvlText w:val="o"/>
      <w:lvlJc w:val="left"/>
      <w:pPr>
        <w:ind w:left="1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BED1FA">
      <w:start w:val="1"/>
      <w:numFmt w:val="bullet"/>
      <w:lvlText w:val="▪"/>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94C258">
      <w:start w:val="1"/>
      <w:numFmt w:val="bullet"/>
      <w:lvlText w:val="•"/>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96842C">
      <w:start w:val="1"/>
      <w:numFmt w:val="bullet"/>
      <w:lvlText w:val="o"/>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5CF6D6">
      <w:start w:val="1"/>
      <w:numFmt w:val="bullet"/>
      <w:lvlText w:val="▪"/>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DA3226">
      <w:start w:val="1"/>
      <w:numFmt w:val="bullet"/>
      <w:lvlText w:val="•"/>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6862E0">
      <w:start w:val="1"/>
      <w:numFmt w:val="bullet"/>
      <w:lvlText w:val="o"/>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E6FA66">
      <w:start w:val="1"/>
      <w:numFmt w:val="bullet"/>
      <w:lvlText w:val="▪"/>
      <w:lvlJc w:val="left"/>
      <w:pPr>
        <w:ind w:left="6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51E74F5"/>
    <w:multiLevelType w:val="hybridMultilevel"/>
    <w:tmpl w:val="4066E8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53570EB"/>
    <w:multiLevelType w:val="hybridMultilevel"/>
    <w:tmpl w:val="94364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592823"/>
    <w:multiLevelType w:val="hybridMultilevel"/>
    <w:tmpl w:val="FBB4B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193E86"/>
    <w:multiLevelType w:val="hybridMultilevel"/>
    <w:tmpl w:val="B1AA3B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9C4FC7"/>
    <w:multiLevelType w:val="hybridMultilevel"/>
    <w:tmpl w:val="B176A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D77D91"/>
    <w:multiLevelType w:val="hybridMultilevel"/>
    <w:tmpl w:val="F0129A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7A52D8F"/>
    <w:multiLevelType w:val="hybridMultilevel"/>
    <w:tmpl w:val="AC442FA6"/>
    <w:lvl w:ilvl="0" w:tplc="77D8122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59B702E2"/>
    <w:multiLevelType w:val="hybridMultilevel"/>
    <w:tmpl w:val="A6C2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D36E39"/>
    <w:multiLevelType w:val="hybridMultilevel"/>
    <w:tmpl w:val="89B66D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EBB6EAA"/>
    <w:multiLevelType w:val="hybridMultilevel"/>
    <w:tmpl w:val="CEA89DA0"/>
    <w:lvl w:ilvl="0" w:tplc="4BB82326">
      <w:start w:val="1"/>
      <w:numFmt w:val="decimal"/>
      <w:lvlText w:val="%1)"/>
      <w:lvlJc w:val="left"/>
      <w:pPr>
        <w:ind w:left="1069" w:hanging="360"/>
      </w:pPr>
      <w:rPr>
        <w:rFonts w:hint="default"/>
      </w:rPr>
    </w:lvl>
    <w:lvl w:ilvl="1" w:tplc="94B8CC60">
      <w:start w:val="1"/>
      <w:numFmt w:val="decimal"/>
      <w:lvlText w:val="%2."/>
      <w:lvlJc w:val="left"/>
      <w:pPr>
        <w:ind w:left="1789" w:hanging="360"/>
      </w:pPr>
      <w:rPr>
        <w:rFonts w:hint="default"/>
        <w:b/>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6C01A0"/>
    <w:multiLevelType w:val="hybridMultilevel"/>
    <w:tmpl w:val="7A047602"/>
    <w:lvl w:ilvl="0" w:tplc="2AB2471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7B0B1D81"/>
    <w:multiLevelType w:val="hybridMultilevel"/>
    <w:tmpl w:val="20468638"/>
    <w:lvl w:ilvl="0" w:tplc="E86E71BC">
      <w:start w:val="1"/>
      <w:numFmt w:val="bullet"/>
      <w:lvlText w:val=""/>
      <w:lvlJc w:val="left"/>
      <w:pPr>
        <w:ind w:left="1155" w:hanging="360"/>
      </w:pPr>
      <w:rPr>
        <w:rFonts w:ascii="Symbol" w:hAnsi="Symbol" w:hint="default"/>
      </w:rPr>
    </w:lvl>
    <w:lvl w:ilvl="1" w:tplc="E86E71BC">
      <w:start w:val="1"/>
      <w:numFmt w:val="bullet"/>
      <w:lvlText w:val=""/>
      <w:lvlJc w:val="left"/>
      <w:pPr>
        <w:ind w:left="1875" w:hanging="360"/>
      </w:pPr>
      <w:rPr>
        <w:rFonts w:ascii="Symbol" w:hAnsi="Symbol"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7" w15:restartNumberingAfterBreak="0">
    <w:nsid w:val="7D562B5F"/>
    <w:multiLevelType w:val="hybridMultilevel"/>
    <w:tmpl w:val="32CE9080"/>
    <w:lvl w:ilvl="0" w:tplc="EFFE96B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5"/>
  </w:num>
  <w:num w:numId="4">
    <w:abstractNumId w:val="27"/>
  </w:num>
  <w:num w:numId="5">
    <w:abstractNumId w:val="21"/>
  </w:num>
  <w:num w:numId="6">
    <w:abstractNumId w:val="20"/>
  </w:num>
  <w:num w:numId="7">
    <w:abstractNumId w:val="5"/>
  </w:num>
  <w:num w:numId="8">
    <w:abstractNumId w:val="0"/>
  </w:num>
  <w:num w:numId="9">
    <w:abstractNumId w:val="2"/>
  </w:num>
  <w:num w:numId="10">
    <w:abstractNumId w:val="13"/>
  </w:num>
  <w:num w:numId="11">
    <w:abstractNumId w:val="25"/>
  </w:num>
  <w:num w:numId="12">
    <w:abstractNumId w:val="10"/>
  </w:num>
  <w:num w:numId="13">
    <w:abstractNumId w:val="22"/>
  </w:num>
  <w:num w:numId="14">
    <w:abstractNumId w:val="12"/>
  </w:num>
  <w:num w:numId="15">
    <w:abstractNumId w:val="19"/>
  </w:num>
  <w:num w:numId="16">
    <w:abstractNumId w:val="18"/>
  </w:num>
  <w:num w:numId="17">
    <w:abstractNumId w:val="9"/>
  </w:num>
  <w:num w:numId="18">
    <w:abstractNumId w:val="8"/>
  </w:num>
  <w:num w:numId="19">
    <w:abstractNumId w:val="11"/>
  </w:num>
  <w:num w:numId="20">
    <w:abstractNumId w:val="24"/>
  </w:num>
  <w:num w:numId="21">
    <w:abstractNumId w:val="3"/>
  </w:num>
  <w:num w:numId="22">
    <w:abstractNumId w:val="16"/>
  </w:num>
  <w:num w:numId="23">
    <w:abstractNumId w:val="1"/>
  </w:num>
  <w:num w:numId="24">
    <w:abstractNumId w:val="26"/>
  </w:num>
  <w:num w:numId="25">
    <w:abstractNumId w:val="23"/>
  </w:num>
  <w:num w:numId="26">
    <w:abstractNumId w:val="17"/>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21"/>
    <w:rsid w:val="00007D90"/>
    <w:rsid w:val="00073BFB"/>
    <w:rsid w:val="000A2D18"/>
    <w:rsid w:val="000E09D4"/>
    <w:rsid w:val="00162304"/>
    <w:rsid w:val="001820C7"/>
    <w:rsid w:val="001C02C5"/>
    <w:rsid w:val="001D56C4"/>
    <w:rsid w:val="002D30D1"/>
    <w:rsid w:val="002E0072"/>
    <w:rsid w:val="00320E9D"/>
    <w:rsid w:val="00323639"/>
    <w:rsid w:val="003F3C3B"/>
    <w:rsid w:val="00454230"/>
    <w:rsid w:val="00480FE9"/>
    <w:rsid w:val="004F4F5E"/>
    <w:rsid w:val="005031C8"/>
    <w:rsid w:val="005071B7"/>
    <w:rsid w:val="005103AF"/>
    <w:rsid w:val="00581407"/>
    <w:rsid w:val="005D142B"/>
    <w:rsid w:val="005D35E6"/>
    <w:rsid w:val="00627EE9"/>
    <w:rsid w:val="007700A7"/>
    <w:rsid w:val="008636D2"/>
    <w:rsid w:val="008F7876"/>
    <w:rsid w:val="009B3A5E"/>
    <w:rsid w:val="009E0A63"/>
    <w:rsid w:val="009E1769"/>
    <w:rsid w:val="00A52357"/>
    <w:rsid w:val="00A71F7B"/>
    <w:rsid w:val="00AB07D0"/>
    <w:rsid w:val="00B50835"/>
    <w:rsid w:val="00BF0E86"/>
    <w:rsid w:val="00C040AF"/>
    <w:rsid w:val="00C14439"/>
    <w:rsid w:val="00C373A4"/>
    <w:rsid w:val="00C56E1F"/>
    <w:rsid w:val="00C75E7A"/>
    <w:rsid w:val="00D0311A"/>
    <w:rsid w:val="00D151CD"/>
    <w:rsid w:val="00D2090C"/>
    <w:rsid w:val="00D449AA"/>
    <w:rsid w:val="00DA084B"/>
    <w:rsid w:val="00DB1116"/>
    <w:rsid w:val="00E52E23"/>
    <w:rsid w:val="00E97D3D"/>
    <w:rsid w:val="00F563D4"/>
    <w:rsid w:val="00F8690B"/>
    <w:rsid w:val="00F96928"/>
    <w:rsid w:val="00FF6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4EE1"/>
  <w15:docId w15:val="{7B895856-2EF8-491F-8FB0-9DBF8E4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F6521"/>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qFormat/>
    <w:rsid w:val="00FF6521"/>
    <w:pPr>
      <w:keepNext/>
      <w:spacing w:after="0" w:line="360" w:lineRule="auto"/>
      <w:ind w:firstLine="708"/>
      <w:jc w:val="center"/>
      <w:outlineLvl w:val="1"/>
    </w:pPr>
    <w:rPr>
      <w:rFonts w:ascii="Times New Roman" w:eastAsia="Times New Roman" w:hAnsi="Times New Roman" w:cs="Times New Roman"/>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521"/>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FF6521"/>
    <w:rPr>
      <w:rFonts w:ascii="Times New Roman" w:eastAsia="Times New Roman" w:hAnsi="Times New Roman" w:cs="Times New Roman"/>
      <w:sz w:val="28"/>
      <w:szCs w:val="24"/>
      <w:lang w:val="x-none" w:eastAsia="ru-RU"/>
    </w:rPr>
  </w:style>
  <w:style w:type="numbering" w:customStyle="1" w:styleId="11">
    <w:name w:val="Нет списка1"/>
    <w:next w:val="a2"/>
    <w:uiPriority w:val="99"/>
    <w:semiHidden/>
    <w:unhideWhenUsed/>
    <w:rsid w:val="00FF6521"/>
  </w:style>
  <w:style w:type="paragraph" w:styleId="a3">
    <w:name w:val="Normal (Web)"/>
    <w:basedOn w:val="a"/>
    <w:rsid w:val="00FF6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FF6521"/>
    <w:rPr>
      <w:b/>
      <w:bCs/>
    </w:rPr>
  </w:style>
  <w:style w:type="paragraph" w:styleId="a5">
    <w:name w:val="No Spacing"/>
    <w:uiPriority w:val="99"/>
    <w:qFormat/>
    <w:rsid w:val="00FF6521"/>
    <w:pPr>
      <w:suppressAutoHyphens/>
      <w:spacing w:after="0" w:line="240" w:lineRule="auto"/>
    </w:pPr>
    <w:rPr>
      <w:rFonts w:ascii="Calibri" w:eastAsia="Calibri" w:hAnsi="Calibri" w:cs="Times New Roman"/>
      <w:lang w:eastAsia="ar-SA"/>
    </w:rPr>
  </w:style>
  <w:style w:type="paragraph" w:styleId="a6">
    <w:name w:val="List Paragraph"/>
    <w:basedOn w:val="a"/>
    <w:uiPriority w:val="34"/>
    <w:qFormat/>
    <w:rsid w:val="00FF6521"/>
    <w:pPr>
      <w:ind w:left="720"/>
      <w:contextualSpacing/>
    </w:pPr>
    <w:rPr>
      <w:rFonts w:ascii="Calibri" w:eastAsia="Calibri" w:hAnsi="Calibri" w:cs="Times New Roman"/>
    </w:rPr>
  </w:style>
  <w:style w:type="paragraph" w:styleId="a7">
    <w:name w:val="Body Text Indent"/>
    <w:basedOn w:val="a"/>
    <w:link w:val="a8"/>
    <w:rsid w:val="00FF6521"/>
    <w:pPr>
      <w:spacing w:after="0" w:line="360" w:lineRule="auto"/>
      <w:ind w:firstLine="708"/>
      <w:jc w:val="both"/>
    </w:pPr>
    <w:rPr>
      <w:rFonts w:ascii="Times New Roman" w:eastAsia="Times New Roman" w:hAnsi="Times New Roman" w:cs="Times New Roman"/>
      <w:sz w:val="28"/>
      <w:szCs w:val="24"/>
      <w:lang w:val="x-none" w:eastAsia="ru-RU"/>
    </w:rPr>
  </w:style>
  <w:style w:type="character" w:customStyle="1" w:styleId="a8">
    <w:name w:val="Основной текст с отступом Знак"/>
    <w:basedOn w:val="a0"/>
    <w:link w:val="a7"/>
    <w:rsid w:val="00FF6521"/>
    <w:rPr>
      <w:rFonts w:ascii="Times New Roman" w:eastAsia="Times New Roman" w:hAnsi="Times New Roman" w:cs="Times New Roman"/>
      <w:sz w:val="28"/>
      <w:szCs w:val="24"/>
      <w:lang w:val="x-none" w:eastAsia="ru-RU"/>
    </w:rPr>
  </w:style>
  <w:style w:type="paragraph" w:styleId="a9">
    <w:name w:val="Body Text"/>
    <w:basedOn w:val="a"/>
    <w:link w:val="aa"/>
    <w:uiPriority w:val="99"/>
    <w:unhideWhenUsed/>
    <w:rsid w:val="00FF6521"/>
    <w:pPr>
      <w:spacing w:after="120"/>
    </w:pPr>
    <w:rPr>
      <w:rFonts w:ascii="Calibri" w:eastAsia="Calibri" w:hAnsi="Calibri" w:cs="Times New Roman"/>
      <w:lang w:val="x-none"/>
    </w:rPr>
  </w:style>
  <w:style w:type="character" w:customStyle="1" w:styleId="aa">
    <w:name w:val="Основной текст Знак"/>
    <w:basedOn w:val="a0"/>
    <w:link w:val="a9"/>
    <w:uiPriority w:val="99"/>
    <w:rsid w:val="00FF6521"/>
    <w:rPr>
      <w:rFonts w:ascii="Calibri" w:eastAsia="Calibri" w:hAnsi="Calibri" w:cs="Times New Roman"/>
      <w:lang w:val="x-none"/>
    </w:rPr>
  </w:style>
  <w:style w:type="paragraph" w:customStyle="1" w:styleId="12">
    <w:name w:val="Абзац списка1"/>
    <w:basedOn w:val="a"/>
    <w:rsid w:val="00FF6521"/>
    <w:pPr>
      <w:spacing w:after="0" w:line="360" w:lineRule="auto"/>
      <w:ind w:left="720"/>
      <w:contextualSpacing/>
    </w:pPr>
    <w:rPr>
      <w:rFonts w:ascii="Times New Roman" w:eastAsia="Times New Roman" w:hAnsi="Times New Roman" w:cs="Times New Roman"/>
      <w:sz w:val="28"/>
      <w:szCs w:val="24"/>
      <w:lang w:eastAsia="ru-RU"/>
    </w:rPr>
  </w:style>
  <w:style w:type="paragraph" w:styleId="ab">
    <w:name w:val="footer"/>
    <w:basedOn w:val="a"/>
    <w:link w:val="ac"/>
    <w:uiPriority w:val="99"/>
    <w:rsid w:val="00FF652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FF6521"/>
    <w:rPr>
      <w:rFonts w:ascii="Times New Roman" w:eastAsia="Times New Roman" w:hAnsi="Times New Roman" w:cs="Times New Roman"/>
      <w:sz w:val="24"/>
      <w:szCs w:val="24"/>
      <w:lang w:val="x-none" w:eastAsia="x-none"/>
    </w:rPr>
  </w:style>
  <w:style w:type="character" w:styleId="ad">
    <w:name w:val="page number"/>
    <w:basedOn w:val="a0"/>
    <w:rsid w:val="00FF6521"/>
  </w:style>
  <w:style w:type="paragraph" w:styleId="ae">
    <w:name w:val="Title"/>
    <w:basedOn w:val="a"/>
    <w:link w:val="af"/>
    <w:qFormat/>
    <w:rsid w:val="00FF6521"/>
    <w:pPr>
      <w:spacing w:after="0" w:line="240" w:lineRule="auto"/>
      <w:ind w:firstLine="540"/>
      <w:jc w:val="center"/>
    </w:pPr>
    <w:rPr>
      <w:rFonts w:ascii="Times New Roman" w:eastAsia="Times New Roman" w:hAnsi="Times New Roman" w:cs="Times New Roman"/>
      <w:b/>
      <w:bCs/>
      <w:sz w:val="28"/>
      <w:szCs w:val="20"/>
      <w:lang w:val="x-none" w:eastAsia="x-none"/>
    </w:rPr>
  </w:style>
  <w:style w:type="character" w:customStyle="1" w:styleId="af">
    <w:name w:val="Заголовок Знак"/>
    <w:basedOn w:val="a0"/>
    <w:link w:val="ae"/>
    <w:rsid w:val="00FF6521"/>
    <w:rPr>
      <w:rFonts w:ascii="Times New Roman" w:eastAsia="Times New Roman" w:hAnsi="Times New Roman" w:cs="Times New Roman"/>
      <w:b/>
      <w:bCs/>
      <w:sz w:val="28"/>
      <w:szCs w:val="20"/>
      <w:lang w:val="x-none" w:eastAsia="x-none"/>
    </w:rPr>
  </w:style>
  <w:style w:type="character" w:styleId="af0">
    <w:name w:val="Hyperlink"/>
    <w:uiPriority w:val="99"/>
    <w:semiHidden/>
    <w:unhideWhenUsed/>
    <w:rsid w:val="00FF6521"/>
    <w:rPr>
      <w:color w:val="0000FF"/>
      <w:u w:val="single"/>
    </w:rPr>
  </w:style>
  <w:style w:type="paragraph" w:customStyle="1" w:styleId="13">
    <w:name w:val="Абзац списка1"/>
    <w:basedOn w:val="a"/>
    <w:uiPriority w:val="99"/>
    <w:rsid w:val="00FF6521"/>
    <w:pPr>
      <w:spacing w:after="0" w:line="360" w:lineRule="auto"/>
      <w:ind w:left="720"/>
    </w:pPr>
    <w:rPr>
      <w:rFonts w:ascii="Calibri" w:eastAsia="Times New Roman" w:hAnsi="Calibri" w:cs="Calibri"/>
      <w:sz w:val="28"/>
      <w:szCs w:val="28"/>
      <w:lang w:eastAsia="ru-RU"/>
    </w:rPr>
  </w:style>
  <w:style w:type="paragraph" w:styleId="af1">
    <w:name w:val="Balloon Text"/>
    <w:basedOn w:val="a"/>
    <w:link w:val="af2"/>
    <w:uiPriority w:val="99"/>
    <w:semiHidden/>
    <w:unhideWhenUsed/>
    <w:rsid w:val="00FF6521"/>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FF6521"/>
    <w:rPr>
      <w:rFonts w:ascii="Tahoma" w:eastAsia="Calibri" w:hAnsi="Tahoma" w:cs="Tahoma"/>
      <w:sz w:val="16"/>
      <w:szCs w:val="16"/>
    </w:rPr>
  </w:style>
  <w:style w:type="table" w:styleId="af3">
    <w:name w:val="Table Grid"/>
    <w:basedOn w:val="a1"/>
    <w:uiPriority w:val="59"/>
    <w:rsid w:val="00FF65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FF6521"/>
    <w:pPr>
      <w:tabs>
        <w:tab w:val="center" w:pos="4677"/>
        <w:tab w:val="right" w:pos="9355"/>
      </w:tabs>
    </w:pPr>
    <w:rPr>
      <w:rFonts w:ascii="Calibri" w:eastAsia="Calibri" w:hAnsi="Calibri" w:cs="Times New Roman"/>
    </w:rPr>
  </w:style>
  <w:style w:type="character" w:customStyle="1" w:styleId="af5">
    <w:name w:val="Верхний колонтитул Знак"/>
    <w:basedOn w:val="a0"/>
    <w:link w:val="af4"/>
    <w:uiPriority w:val="99"/>
    <w:rsid w:val="00FF65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8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XnEx8rcgl+dteY4dBJB5/DAv5amDvgr1uG00NspJtnU=</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HtBo9FMWXEcuYstffF3t2pdGJOttLwAWyb6qwSaG4Lc=</DigestValue>
    </Reference>
  </SignedInfo>
  <SignatureValue>C9abci6R6rj+ID1VlPQDUDKNSXzS9sOLr4AP7qFSaqwm+QgpQtAdT35pjsStKlfv
16Q4NMXGzcueKMHfILpBBA==</SignatureValue>
  <KeyInfo>
    <X509Data>
      <X509Certificate>MIIJYzCCCRCgAwIBAgIUUZ949Qir/J5iUNABjugCbr0hxHIwCgYIKoUDBwEBAwIw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jNC90L7QtSDQutCw0LfQvdCw0YfQtdC50YHRgtCy0L4wHhcNMjAwOTI4MTEwNjQz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6jujgI8jpphLT3MRKZGjlk5hyYM=</DigestValue>
      </Reference>
      <Reference URI="/word/document.xml?ContentType=application/vnd.openxmlformats-officedocument.wordprocessingml.document.main+xml">
        <DigestMethod Algorithm="http://www.w3.org/2000/09/xmldsig#sha1"/>
        <DigestValue>rRB+8EzOaEmOczGyfXJ8IhJhdNo=</DigestValue>
      </Reference>
      <Reference URI="/word/endnotes.xml?ContentType=application/vnd.openxmlformats-officedocument.wordprocessingml.endnotes+xml">
        <DigestMethod Algorithm="http://www.w3.org/2000/09/xmldsig#sha1"/>
        <DigestValue>DaDgw98z4qEyUka/y35vqk46L8c=</DigestValue>
      </Reference>
      <Reference URI="/word/fontTable.xml?ContentType=application/vnd.openxmlformats-officedocument.wordprocessingml.fontTable+xml">
        <DigestMethod Algorithm="http://www.w3.org/2000/09/xmldsig#sha1"/>
        <DigestValue>X5zwHVxoEJKTpxFTkUKgozQIokk=</DigestValue>
      </Reference>
      <Reference URI="/word/footer1.xml?ContentType=application/vnd.openxmlformats-officedocument.wordprocessingml.footer+xml">
        <DigestMethod Algorithm="http://www.w3.org/2000/09/xmldsig#sha1"/>
        <DigestValue>Hx2hjMxV3RD66TAp86WdxPisN+w=</DigestValue>
      </Reference>
      <Reference URI="/word/footer2.xml?ContentType=application/vnd.openxmlformats-officedocument.wordprocessingml.footer+xml">
        <DigestMethod Algorithm="http://www.w3.org/2000/09/xmldsig#sha1"/>
        <DigestValue>dL8GoadskAj8qCbKdCs4mSm7N2o=</DigestValue>
      </Reference>
      <Reference URI="/word/footer3.xml?ContentType=application/vnd.openxmlformats-officedocument.wordprocessingml.footer+xml">
        <DigestMethod Algorithm="http://www.w3.org/2000/09/xmldsig#sha1"/>
        <DigestValue>8Ywkoy/ay8rntxaZubHLMED9l+g=</DigestValue>
      </Reference>
      <Reference URI="/word/footnotes.xml?ContentType=application/vnd.openxmlformats-officedocument.wordprocessingml.footnotes+xml">
        <DigestMethod Algorithm="http://www.w3.org/2000/09/xmldsig#sha1"/>
        <DigestValue>sRKZJwZg5RnIrEfroeZLp9WF6Fc=</DigestValue>
      </Reference>
      <Reference URI="/word/media/image1.jpeg?ContentType=image/jpeg">
        <DigestMethod Algorithm="http://www.w3.org/2000/09/xmldsig#sha1"/>
        <DigestValue>e/GF6GqDYeSK5hSQaBoTcJy7xds=</DigestValue>
      </Reference>
      <Reference URI="/word/numbering.xml?ContentType=application/vnd.openxmlformats-officedocument.wordprocessingml.numbering+xml">
        <DigestMethod Algorithm="http://www.w3.org/2000/09/xmldsig#sha1"/>
        <DigestValue>HXVzvUhpnZQ29kYgPFHtw2G2Mbo=</DigestValue>
      </Reference>
      <Reference URI="/word/settings.xml?ContentType=application/vnd.openxmlformats-officedocument.wordprocessingml.settings+xml">
        <DigestMethod Algorithm="http://www.w3.org/2000/09/xmldsig#sha1"/>
        <DigestValue>GywRKoTIMylfHOHJjkaCBKKYI5U=</DigestValue>
      </Reference>
      <Reference URI="/word/styles.xml?ContentType=application/vnd.openxmlformats-officedocument.wordprocessingml.styles+xml">
        <DigestMethod Algorithm="http://www.w3.org/2000/09/xmldsig#sha1"/>
        <DigestValue>aSu846mVKBeoUTgSmXNmyxIcst4=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EDDV02AGkS0edV+a0JnXTV7K7qw=</DigestValue>
      </Reference>
    </Manifest>
    <SignatureProperties>
      <SignatureProperty Id="idSignatureTime" Target="#idPackageSignature">
        <mdssi:SignatureTime xmlns:mdssi="http://schemas.openxmlformats.org/package/2006/digital-signature">
          <mdssi:Format>YYYY-MM-DDThh:mm:ssTZD</mdssi:Format>
          <mdssi:Value>2021-06-27T11:23:47Z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2021-06-27T11:23:47Z</xd:SigningTime>
          <xd:SigningCertificate>
            <xd:Cert>
              <xd:CertDigest>
                <DigestMethod Algorithm="http://www.w3.org/2000/09/xmldsig#sha1"/>
                <DigestValue>DdKC86b/SOIjn2rXsV7riQsrKPc=</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 организации=007710568760, S=г. Москва, E=uc_fk@roskazna.ru</X509IssuerName>
                <X509SerialNumber>465984607778315907846695783993161635463480591474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F1A8C-CF8D-4BDD-AA90-E57B6365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4099</Words>
  <Characters>23366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Школа 565</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Acer5920G</dc:creator>
  <cp:lastModifiedBy>Pp_Sek9</cp:lastModifiedBy>
  <cp:revision>3</cp:revision>
  <cp:lastPrinted>2021-06-24T08:36:00Z</cp:lastPrinted>
  <dcterms:created xsi:type="dcterms:W3CDTF">2021-06-19T20:58:00Z</dcterms:created>
  <dcterms:modified xsi:type="dcterms:W3CDTF">2021-06-24T08:37:00Z</dcterms:modified>
</cp:coreProperties>
</file>